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B1437" w14:textId="77777777" w:rsidR="00792A15" w:rsidRDefault="00000000">
      <w:pPr>
        <w:ind w:left="-141" w:right="-12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A33FCB" wp14:editId="3CD31302">
            <wp:extent cx="573120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876300"/>
                    </a:xfrm>
                    <a:prstGeom prst="rect">
                      <a:avLst/>
                    </a:prstGeom>
                    <a:ln/>
                  </pic:spPr>
                </pic:pic>
              </a:graphicData>
            </a:graphic>
          </wp:inline>
        </w:drawing>
      </w:r>
    </w:p>
    <w:p w14:paraId="3A936A5B" w14:textId="77777777" w:rsidR="00792A15" w:rsidRDefault="00000000">
      <w:pPr>
        <w:ind w:left="-141" w:right="-1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463FFDF" w14:textId="77777777" w:rsidR="00792A15" w:rsidRDefault="00000000">
      <w:pPr>
        <w:ind w:left="-141" w:right="-1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ДОГОВОР №</w:t>
      </w:r>
    </w:p>
    <w:p w14:paraId="4B5BED8C" w14:textId="77777777" w:rsidR="00792A1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оказание платных образовательных услуг </w:t>
      </w:r>
    </w:p>
    <w:p w14:paraId="20B4DE0A" w14:textId="77777777" w:rsidR="00792A15" w:rsidRDefault="00792A15">
      <w:pPr>
        <w:ind w:left="-141" w:right="-124"/>
        <w:jc w:val="center"/>
        <w:rPr>
          <w:rFonts w:ascii="Times New Roman" w:eastAsia="Times New Roman" w:hAnsi="Times New Roman" w:cs="Times New Roman"/>
          <w:b/>
          <w:sz w:val="24"/>
          <w:szCs w:val="24"/>
        </w:rPr>
      </w:pPr>
    </w:p>
    <w:p w14:paraId="55B6F8B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bl>
      <w:tblPr>
        <w:tblStyle w:val="a5"/>
        <w:tblW w:w="1051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65"/>
        <w:gridCol w:w="5850"/>
      </w:tblGrid>
      <w:tr w:rsidR="00792A15" w14:paraId="0E3D8EB8" w14:textId="77777777">
        <w:trPr>
          <w:trHeight w:val="230"/>
        </w:trPr>
        <w:tc>
          <w:tcPr>
            <w:tcW w:w="4665" w:type="dxa"/>
          </w:tcPr>
          <w:p w14:paraId="6770E24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Москва</w:t>
            </w:r>
          </w:p>
        </w:tc>
        <w:tc>
          <w:tcPr>
            <w:tcW w:w="5850" w:type="dxa"/>
          </w:tcPr>
          <w:p w14:paraId="70A53DB7" w14:textId="77777777" w:rsidR="00792A15" w:rsidRDefault="00000000">
            <w:pPr>
              <w:spacing w:after="160" w:line="259" w:lineRule="auto"/>
              <w:ind w:left="-141" w:right="-12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06 декабря 2024</w:t>
            </w:r>
            <w:r>
              <w:rPr>
                <w:rFonts w:ascii="Times New Roman" w:eastAsia="Times New Roman" w:hAnsi="Times New Roman" w:cs="Times New Roman"/>
                <w:sz w:val="24"/>
                <w:szCs w:val="24"/>
                <w:highlight w:val="white"/>
              </w:rPr>
              <w:t>г.</w:t>
            </w:r>
          </w:p>
        </w:tc>
      </w:tr>
    </w:tbl>
    <w:p w14:paraId="6A98D86C" w14:textId="77777777" w:rsidR="00792A15" w:rsidRDefault="00000000">
      <w:pPr>
        <w:ind w:left="-141" w:right="-124"/>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Автономная некоммерческая организация дополнительного профессионального образования «Московская бизнес академия» (Moscow Business Academy), именуемая в дальнейшем «Исполнитель», действующая на основании лицензии на осуществление образовательной деятельности серии 77Л01 № 0012162, регистрационный №041221 (Номер в электронном реестре лицензий - </w:t>
      </w:r>
      <w:r>
        <w:rPr>
          <w:rFonts w:ascii="Times New Roman" w:eastAsia="Times New Roman" w:hAnsi="Times New Roman" w:cs="Times New Roman"/>
          <w:color w:val="222222"/>
          <w:sz w:val="24"/>
          <w:szCs w:val="24"/>
          <w:highlight w:val="white"/>
        </w:rPr>
        <w:t>Л035-01298-77/00180491)</w:t>
      </w:r>
      <w:r>
        <w:rPr>
          <w:rFonts w:ascii="Times New Roman" w:eastAsia="Times New Roman" w:hAnsi="Times New Roman" w:cs="Times New Roman"/>
          <w:sz w:val="24"/>
          <w:szCs w:val="24"/>
        </w:rPr>
        <w:t xml:space="preserve">, выданной Департаментом образования и науки города Москвы «30» декабря 2020 г., в  лице Ректора Столяренко Владимира Витальевича, действующего на основании Устава, с одной стороны, и </w:t>
      </w:r>
      <w:r>
        <w:rPr>
          <w:rFonts w:ascii="Times New Roman" w:eastAsia="Times New Roman" w:hAnsi="Times New Roman" w:cs="Times New Roman"/>
          <w:b/>
          <w:sz w:val="24"/>
          <w:szCs w:val="24"/>
          <w:highlight w:val="white"/>
        </w:rPr>
        <w:t>ФИО</w:t>
      </w:r>
    </w:p>
    <w:p w14:paraId="04B38E31" w14:textId="77777777" w:rsidR="00792A15" w:rsidRDefault="00000000">
      <w:pPr>
        <w:spacing w:line="240" w:lineRule="auto"/>
        <w:ind w:left="-141" w:right="-124"/>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vertAlign w:val="superscript"/>
        </w:rPr>
        <w:t>(Ф.И.О. Обучающегося)</w:t>
      </w:r>
    </w:p>
    <w:p w14:paraId="776290F0" w14:textId="77777777" w:rsidR="00792A15" w:rsidRDefault="00000000">
      <w:pPr>
        <w:spacing w:line="240" w:lineRule="auto"/>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 </w:t>
      </w:r>
    </w:p>
    <w:p w14:paraId="1B5F4EA9" w14:textId="77777777" w:rsidR="00792A15" w:rsidRDefault="00000000">
      <w:pPr>
        <w:spacing w:line="240" w:lineRule="auto"/>
        <w:ind w:left="-141" w:right="-124"/>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vertAlign w:val="superscript"/>
        </w:rPr>
        <w:t xml:space="preserve">                                                     </w:t>
      </w:r>
      <w:r>
        <w:rPr>
          <w:rFonts w:ascii="Times New Roman" w:eastAsia="Times New Roman" w:hAnsi="Times New Roman" w:cs="Times New Roman"/>
          <w:i/>
          <w:sz w:val="24"/>
          <w:szCs w:val="24"/>
          <w:vertAlign w:val="superscript"/>
        </w:rPr>
        <w:tab/>
        <w:t xml:space="preserve">                                                              (указать серию, номер, кем и когда выдан)</w:t>
      </w:r>
    </w:p>
    <w:p w14:paraId="32596C75" w14:textId="77777777" w:rsidR="00792A15" w:rsidRDefault="00000000">
      <w:pPr>
        <w:spacing w:line="240" w:lineRule="auto"/>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далее именуемый «Обучающийся», с другой стороны, заключили настоящий Договор о нижеследующем:</w:t>
      </w:r>
    </w:p>
    <w:p w14:paraId="2BA28DC9"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Предмет договора</w:t>
      </w:r>
    </w:p>
    <w:p w14:paraId="1626243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Исполнитель предоставляет Обучающемуся образовательные услуги по дополнительной профессиональной программе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highlight w:val="white"/>
        </w:rPr>
        <w:t xml:space="preserve">Master </w:t>
      </w:r>
      <w:proofErr w:type="spellStart"/>
      <w:r>
        <w:rPr>
          <w:rFonts w:ascii="Times New Roman" w:eastAsia="Times New Roman" w:hAnsi="Times New Roman" w:cs="Times New Roman"/>
          <w:b/>
          <w:sz w:val="24"/>
          <w:szCs w:val="24"/>
          <w:highlight w:val="white"/>
        </w:rPr>
        <w:t>of</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business</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administration</w:t>
      </w:r>
      <w:proofErr w:type="spellEnd"/>
      <w:r>
        <w:rPr>
          <w:rFonts w:ascii="Times New Roman" w:eastAsia="Times New Roman" w:hAnsi="Times New Roman" w:cs="Times New Roman"/>
          <w:b/>
          <w:sz w:val="24"/>
          <w:szCs w:val="24"/>
          <w:highlight w:val="white"/>
        </w:rPr>
        <w:t xml:space="preserve"> (Мастер делового администрирования)</w:t>
      </w:r>
      <w:r>
        <w:rPr>
          <w:rFonts w:ascii="Times New Roman" w:eastAsia="Times New Roman" w:hAnsi="Times New Roman" w:cs="Times New Roman"/>
          <w:b/>
          <w:sz w:val="24"/>
          <w:szCs w:val="24"/>
        </w:rPr>
        <w:t>», «Название программы»</w:t>
      </w:r>
      <w:r>
        <w:rPr>
          <w:rFonts w:ascii="Times New Roman" w:eastAsia="Times New Roman" w:hAnsi="Times New Roman" w:cs="Times New Roman"/>
          <w:sz w:val="24"/>
          <w:szCs w:val="24"/>
        </w:rPr>
        <w:t xml:space="preserve"> в объеме </w:t>
      </w:r>
      <w:r>
        <w:rPr>
          <w:rFonts w:ascii="Times New Roman" w:eastAsia="Times New Roman" w:hAnsi="Times New Roman" w:cs="Times New Roman"/>
          <w:b/>
          <w:sz w:val="24"/>
          <w:szCs w:val="24"/>
          <w:highlight w:val="white"/>
        </w:rPr>
        <w:t xml:space="preserve">2700 </w:t>
      </w:r>
      <w:r>
        <w:rPr>
          <w:rFonts w:ascii="Times New Roman" w:eastAsia="Times New Roman" w:hAnsi="Times New Roman" w:cs="Times New Roman"/>
          <w:sz w:val="24"/>
          <w:szCs w:val="24"/>
        </w:rPr>
        <w:t>часов по очно-заочной/</w:t>
      </w:r>
      <w:r>
        <w:rPr>
          <w:rFonts w:ascii="Times New Roman" w:eastAsia="Times New Roman" w:hAnsi="Times New Roman" w:cs="Times New Roman"/>
          <w:b/>
          <w:sz w:val="24"/>
          <w:szCs w:val="24"/>
          <w:u w:val="single"/>
        </w:rPr>
        <w:t>заочной</w:t>
      </w:r>
      <w:r>
        <w:rPr>
          <w:rFonts w:ascii="Times New Roman" w:eastAsia="Times New Roman" w:hAnsi="Times New Roman" w:cs="Times New Roman"/>
          <w:sz w:val="24"/>
          <w:szCs w:val="24"/>
        </w:rPr>
        <w:t xml:space="preserve"> форме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обучения с применением дистанционных образовательных технологий и электронного обучения (далее – Образовательная программа), а Обучающийся обязуется принять данные услуги и оплатить.</w:t>
      </w:r>
    </w:p>
    <w:p w14:paraId="50486E21" w14:textId="77777777" w:rsidR="00792A15" w:rsidRDefault="00792A15">
      <w:pPr>
        <w:ind w:left="-141" w:right="-124"/>
        <w:jc w:val="both"/>
        <w:rPr>
          <w:rFonts w:ascii="Times New Roman" w:eastAsia="Times New Roman" w:hAnsi="Times New Roman" w:cs="Times New Roman"/>
          <w:sz w:val="24"/>
          <w:szCs w:val="24"/>
        </w:rPr>
      </w:pPr>
    </w:p>
    <w:p w14:paraId="05B5D683"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Срок обучения Обучающегося, в соответствии с Образовательной программой, составляет 18 месяцев. Началом обучения по программе является дата зачисления Обучающегося в порядке, установленном п. 1.4 настоящего договора. Занятия проводятся в соответствии с расписанием учебных занятий программы.</w:t>
      </w:r>
    </w:p>
    <w:p w14:paraId="2BF30FFF" w14:textId="77777777" w:rsidR="00792A15" w:rsidRDefault="00792A15">
      <w:pPr>
        <w:ind w:left="-141" w:right="-124"/>
        <w:jc w:val="both"/>
        <w:rPr>
          <w:rFonts w:ascii="Times New Roman" w:eastAsia="Times New Roman" w:hAnsi="Times New Roman" w:cs="Times New Roman"/>
          <w:sz w:val="24"/>
          <w:szCs w:val="24"/>
        </w:rPr>
      </w:pPr>
    </w:p>
    <w:p w14:paraId="26B96A27"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Образовательные услуги, указанные в п.1.1., оказываются Исполнителем с применением дистанционных образовательных технологий и электронного обучения в интернете в Системе дистанционного обучения (СДО).</w:t>
      </w:r>
    </w:p>
    <w:p w14:paraId="322A1CB5" w14:textId="77777777" w:rsidR="00792A15" w:rsidRDefault="00792A15">
      <w:pPr>
        <w:ind w:left="-141" w:right="-124"/>
        <w:jc w:val="both"/>
        <w:rPr>
          <w:rFonts w:ascii="Times New Roman" w:eastAsia="Times New Roman" w:hAnsi="Times New Roman" w:cs="Times New Roman"/>
          <w:sz w:val="24"/>
          <w:szCs w:val="24"/>
        </w:rPr>
      </w:pPr>
    </w:p>
    <w:p w14:paraId="149C0A9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Зачисление Обучающегося проводится в соответствии с действующими локальными нормативными актами Исполнителя после внесения Обучающимся оплаты за образовательные услуги, согласно разделу 4 настоящего Договора.</w:t>
      </w:r>
    </w:p>
    <w:p w14:paraId="41503873" w14:textId="77777777" w:rsidR="00792A15" w:rsidRDefault="00792A15">
      <w:pPr>
        <w:ind w:left="-141" w:right="-124"/>
        <w:jc w:val="both"/>
        <w:rPr>
          <w:rFonts w:ascii="Times New Roman" w:eastAsia="Times New Roman" w:hAnsi="Times New Roman" w:cs="Times New Roman"/>
          <w:sz w:val="24"/>
          <w:szCs w:val="24"/>
        </w:rPr>
      </w:pPr>
    </w:p>
    <w:p w14:paraId="3D92609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В соответствии с п.10 ст. 76 </w:t>
      </w:r>
      <w:r>
        <w:rPr>
          <w:rFonts w:ascii="Times New Roman" w:eastAsia="Times New Roman" w:hAnsi="Times New Roman" w:cs="Times New Roman"/>
          <w:b/>
          <w:sz w:val="24"/>
          <w:szCs w:val="24"/>
        </w:rPr>
        <w:t xml:space="preserve">Федерального закона от 29.12.2012 N 273-ФЗ (ред. от 04.08.2023) «Об образовании в Российской Федерации» </w:t>
      </w:r>
      <w:r>
        <w:rPr>
          <w:rFonts w:ascii="Times New Roman" w:eastAsia="Times New Roman" w:hAnsi="Times New Roman" w:cs="Times New Roman"/>
          <w:sz w:val="24"/>
          <w:szCs w:val="24"/>
        </w:rPr>
        <w:t>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7">
        <w:r>
          <w:rPr>
            <w:rFonts w:ascii="Times New Roman" w:eastAsia="Times New Roman" w:hAnsi="Times New Roman" w:cs="Times New Roman"/>
            <w:sz w:val="24"/>
            <w:szCs w:val="24"/>
          </w:rPr>
          <w:t>стандартов</w:t>
        </w:r>
      </w:hyperlink>
      <w:r>
        <w:rPr>
          <w:rFonts w:ascii="Times New Roman" w:eastAsia="Times New Roman" w:hAnsi="Times New Roman" w:cs="Times New Roman"/>
          <w:sz w:val="24"/>
          <w:szCs w:val="24"/>
        </w:rPr>
        <w:t> среднего профессионального и (или) высшего образования к результатам освоения образовательных программ.</w:t>
      </w:r>
    </w:p>
    <w:p w14:paraId="338FEE93" w14:textId="77777777" w:rsidR="00792A15" w:rsidRDefault="00792A15">
      <w:pPr>
        <w:ind w:left="-141" w:right="-124"/>
        <w:jc w:val="both"/>
        <w:rPr>
          <w:rFonts w:ascii="Times New Roman" w:eastAsia="Times New Roman" w:hAnsi="Times New Roman" w:cs="Times New Roman"/>
          <w:sz w:val="24"/>
          <w:szCs w:val="24"/>
        </w:rPr>
      </w:pPr>
    </w:p>
    <w:p w14:paraId="33C04AF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В соответствии с п.9 ст. 76 </w:t>
      </w:r>
      <w:r>
        <w:rPr>
          <w:rFonts w:ascii="Times New Roman" w:eastAsia="Times New Roman" w:hAnsi="Times New Roman" w:cs="Times New Roman"/>
          <w:b/>
          <w:sz w:val="24"/>
          <w:szCs w:val="24"/>
        </w:rPr>
        <w:t>Федерального закона от 29.12.2012 N 273-ФЗ (ред. от 04.08.2023) «Об образовании в Российской Федерации»</w:t>
      </w:r>
      <w:r>
        <w:rPr>
          <w:rFonts w:ascii="Times New Roman" w:eastAsia="Times New Roman" w:hAnsi="Times New Roman" w:cs="Times New Roman"/>
          <w:sz w:val="24"/>
          <w:szCs w:val="24"/>
        </w:rPr>
        <w:t xml:space="preserve"> содержание дополнительных профессиональных программ учитывает </w:t>
      </w:r>
      <w:hyperlink r:id="rId8">
        <w:r>
          <w:rPr>
            <w:rFonts w:ascii="Times New Roman" w:eastAsia="Times New Roman" w:hAnsi="Times New Roman" w:cs="Times New Roman"/>
            <w:sz w:val="24"/>
            <w:szCs w:val="24"/>
          </w:rPr>
          <w:t>профессиональные стандарты</w:t>
        </w:r>
      </w:hyperlink>
      <w:r>
        <w:rPr>
          <w:rFonts w:ascii="Times New Roman" w:eastAsia="Times New Roman" w:hAnsi="Times New Roman" w:cs="Times New Roman"/>
          <w:sz w:val="24"/>
          <w:szCs w:val="24"/>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73084C67" w14:textId="77777777" w:rsidR="00792A15" w:rsidRDefault="00792A15">
      <w:pPr>
        <w:ind w:left="-141" w:right="-124"/>
        <w:jc w:val="both"/>
        <w:rPr>
          <w:rFonts w:ascii="Times New Roman" w:eastAsia="Times New Roman" w:hAnsi="Times New Roman" w:cs="Times New Roman"/>
          <w:sz w:val="24"/>
          <w:szCs w:val="24"/>
        </w:rPr>
      </w:pPr>
    </w:p>
    <w:p w14:paraId="2067FC7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В соответствии с п.15 ст. 76 </w:t>
      </w:r>
      <w:r>
        <w:rPr>
          <w:rFonts w:ascii="Times New Roman" w:eastAsia="Times New Roman" w:hAnsi="Times New Roman" w:cs="Times New Roman"/>
          <w:b/>
          <w:sz w:val="24"/>
          <w:szCs w:val="24"/>
        </w:rPr>
        <w:t xml:space="preserve">Федерального закона от 29.12.2012 N 273-ФЗ (ред. от 04.08.2023) «Об образовании в Российской Федерации» </w:t>
      </w:r>
      <w:r>
        <w:rPr>
          <w:rFonts w:ascii="Times New Roman" w:eastAsia="Times New Roman" w:hAnsi="Times New Roman" w:cs="Times New Roman"/>
          <w:sz w:val="24"/>
          <w:szCs w:val="24"/>
        </w:rPr>
        <w:t>Обучающимся, успешно освоившим соответствующую дополнительную профессиональную программу и прошедшим итоговую аттестацию, выдаются диплом о профессиональной переподготовке или удостоверение о повышении квалификации. Исполнитель обязуется выдать: документ о квалификации установленного образца Исполнителя.</w:t>
      </w:r>
    </w:p>
    <w:p w14:paraId="504DFEA2" w14:textId="77777777" w:rsidR="00792A15" w:rsidRDefault="00792A15">
      <w:pPr>
        <w:ind w:left="-141" w:right="-124"/>
        <w:jc w:val="both"/>
        <w:rPr>
          <w:rFonts w:ascii="Times New Roman" w:eastAsia="Times New Roman" w:hAnsi="Times New Roman" w:cs="Times New Roman"/>
          <w:sz w:val="24"/>
          <w:szCs w:val="24"/>
        </w:rPr>
      </w:pPr>
    </w:p>
    <w:p w14:paraId="5B2E61A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В соответствии с п.3 ст. 75 </w:t>
      </w:r>
      <w:r>
        <w:rPr>
          <w:rFonts w:ascii="Times New Roman" w:eastAsia="Times New Roman" w:hAnsi="Times New Roman" w:cs="Times New Roman"/>
          <w:b/>
          <w:sz w:val="24"/>
          <w:szCs w:val="24"/>
        </w:rPr>
        <w:t xml:space="preserve">Федерального закона от 29.12.2012 N 273-ФЗ (ред. от 04.08.2023) «Об образовании в Российской Федерации» </w:t>
      </w:r>
      <w:r>
        <w:rPr>
          <w:rFonts w:ascii="Times New Roman" w:eastAsia="Times New Roman" w:hAnsi="Times New Roman" w:cs="Times New Roman"/>
          <w:sz w:val="24"/>
          <w:szCs w:val="24"/>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1D65CEA4" w14:textId="77777777" w:rsidR="00792A15" w:rsidRDefault="00792A15">
      <w:pPr>
        <w:ind w:left="-141" w:right="-124"/>
        <w:jc w:val="both"/>
        <w:rPr>
          <w:rFonts w:ascii="Times New Roman" w:eastAsia="Times New Roman" w:hAnsi="Times New Roman" w:cs="Times New Roman"/>
          <w:sz w:val="24"/>
          <w:szCs w:val="24"/>
        </w:rPr>
      </w:pPr>
    </w:p>
    <w:p w14:paraId="65B5242C"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В соответствии с п.4 ст. 75 </w:t>
      </w:r>
      <w:r>
        <w:rPr>
          <w:rFonts w:ascii="Times New Roman" w:eastAsia="Times New Roman" w:hAnsi="Times New Roman" w:cs="Times New Roman"/>
          <w:b/>
          <w:sz w:val="24"/>
          <w:szCs w:val="24"/>
        </w:rPr>
        <w:t>Федерального закона от 29.12.2012 N 273-ФЗ (ред. от 04.08.2023) «Об образовании в Российской Федерации»,</w:t>
      </w:r>
      <w:r>
        <w:rPr>
          <w:rFonts w:ascii="Times New Roman" w:eastAsia="Times New Roman" w:hAnsi="Times New Roman" w:cs="Times New Roman"/>
          <w:sz w:val="24"/>
          <w:szCs w:val="24"/>
        </w:rPr>
        <w:t xml:space="preserve">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71398778" w14:textId="77777777" w:rsidR="00792A15" w:rsidRDefault="00792A15">
      <w:pPr>
        <w:ind w:left="-141" w:right="-124"/>
        <w:jc w:val="both"/>
        <w:rPr>
          <w:rFonts w:ascii="Times New Roman" w:eastAsia="Times New Roman" w:hAnsi="Times New Roman" w:cs="Times New Roman"/>
          <w:sz w:val="24"/>
          <w:szCs w:val="24"/>
        </w:rPr>
      </w:pPr>
    </w:p>
    <w:p w14:paraId="470EFE7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Обучающемуся, успешно освоившему Дополнительную общеразвивающую программу и после успешного прохождения итоговой аттестации Исполнитель выдает документы внутреннего образца: на программах продолжительностью до 250 часов – сертификат установленного Исполнителем образца, на программах продолжительностью свыше 250 часов – диплом установленного Исполнителем образца.</w:t>
      </w:r>
    </w:p>
    <w:p w14:paraId="25458023" w14:textId="77777777" w:rsidR="00792A15" w:rsidRDefault="00792A15">
      <w:pPr>
        <w:ind w:left="-141" w:right="-124"/>
        <w:jc w:val="both"/>
        <w:rPr>
          <w:rFonts w:ascii="Times New Roman" w:eastAsia="Times New Roman" w:hAnsi="Times New Roman" w:cs="Times New Roman"/>
          <w:sz w:val="24"/>
          <w:szCs w:val="24"/>
        </w:rPr>
      </w:pPr>
    </w:p>
    <w:p w14:paraId="7651952E"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В соответствии с п.1.5, 1.6, 1.7 настоящего раздела Квалификация по программе профессиональной переподготовки присваивается лицам, успешно освоившим соответствующую дополнительную профессиональную программу и прошедшим итоговую аттестацию и отвечающим квалификационным требованиям, указанным в квалификационных справочниках по соответствующим должностям, профессиям и специальностям, требованиям профессиональных стандартов. </w:t>
      </w:r>
    </w:p>
    <w:p w14:paraId="32D4F714" w14:textId="77777777" w:rsidR="00792A15" w:rsidRDefault="00792A15">
      <w:pPr>
        <w:ind w:left="-141" w:right="-124"/>
        <w:jc w:val="both"/>
        <w:rPr>
          <w:rFonts w:ascii="Times New Roman" w:eastAsia="Times New Roman" w:hAnsi="Times New Roman" w:cs="Times New Roman"/>
          <w:sz w:val="24"/>
          <w:szCs w:val="24"/>
        </w:rPr>
      </w:pPr>
    </w:p>
    <w:p w14:paraId="2F178D5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Обучающемуся, не прошедшему итоговую аттестацию в установленный учебным планом период без уважительной причины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выдается справка об обучении или о периоде обучения по образцу, установленному Исполнителем.</w:t>
      </w:r>
    </w:p>
    <w:p w14:paraId="3596ED1F" w14:textId="77777777" w:rsidR="00792A15" w:rsidRDefault="00792A15">
      <w:pPr>
        <w:ind w:left="-141" w:right="-124"/>
        <w:jc w:val="both"/>
        <w:rPr>
          <w:rFonts w:ascii="Times New Roman" w:eastAsia="Times New Roman" w:hAnsi="Times New Roman" w:cs="Times New Roman"/>
          <w:sz w:val="24"/>
          <w:szCs w:val="24"/>
        </w:rPr>
      </w:pPr>
    </w:p>
    <w:p w14:paraId="7A138AE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 При освоении дополнительной профессиональной программы параллельно с получением среднего профессионального и (или)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 (на основании части 16 статьи 76 Федерального закона от 29 декабря 2012 г. №273-ФЗ «Об образовании в Российской Федерации»).</w:t>
      </w:r>
    </w:p>
    <w:p w14:paraId="5AC505E1" w14:textId="77777777" w:rsidR="00792A15" w:rsidRDefault="00792A15">
      <w:pPr>
        <w:ind w:left="-141" w:right="-124"/>
        <w:jc w:val="both"/>
        <w:rPr>
          <w:rFonts w:ascii="Times New Roman" w:eastAsia="Times New Roman" w:hAnsi="Times New Roman" w:cs="Times New Roman"/>
          <w:sz w:val="24"/>
          <w:szCs w:val="24"/>
        </w:rPr>
      </w:pPr>
    </w:p>
    <w:p w14:paraId="537F5EAE"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Обучающемуся, успешно освоившему Образовательную программу и после успешного прохождения итоговой аттестации Исполнитель обязуется выдать документы, указанные в п.1.7. или п.1.10 настоящего Договора, лично или направить почтовым отправлением (заказным письмом) за счет Исполнителя на имя Обучающегося.</w:t>
      </w:r>
    </w:p>
    <w:p w14:paraId="58602029" w14:textId="77777777" w:rsidR="00792A15" w:rsidRDefault="00792A15">
      <w:pPr>
        <w:spacing w:before="240" w:after="240"/>
        <w:ind w:left="-141" w:right="-124"/>
        <w:jc w:val="both"/>
        <w:rPr>
          <w:rFonts w:ascii="Times New Roman" w:eastAsia="Times New Roman" w:hAnsi="Times New Roman" w:cs="Times New Roman"/>
          <w:sz w:val="24"/>
          <w:szCs w:val="24"/>
        </w:rPr>
      </w:pPr>
    </w:p>
    <w:p w14:paraId="7ABEB4C2"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Права сторон</w:t>
      </w:r>
    </w:p>
    <w:p w14:paraId="01297DF3"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Исполнитель имеет право:</w:t>
      </w:r>
    </w:p>
    <w:p w14:paraId="2FD19657"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Составлять учебный план к реализуемым Исполнителем образовательным программам и корректировать его в части изменения тематического и логического наполнения и объема дисциплин, порядка их изучения.</w:t>
      </w:r>
    </w:p>
    <w:p w14:paraId="168150E4" w14:textId="77777777" w:rsidR="00792A15" w:rsidRDefault="00792A15">
      <w:pPr>
        <w:ind w:left="-141" w:right="-124"/>
        <w:jc w:val="both"/>
        <w:rPr>
          <w:rFonts w:ascii="Times New Roman" w:eastAsia="Times New Roman" w:hAnsi="Times New Roman" w:cs="Times New Roman"/>
          <w:sz w:val="24"/>
          <w:szCs w:val="24"/>
        </w:rPr>
      </w:pPr>
    </w:p>
    <w:p w14:paraId="7A08EC2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Самостоятельно осуществлять образовательный процесс, порядок и периодичность промежуточной аттестации Обучающегося, применять к нему поощрения и налагать взыскания в пределах, предусмотренных учебным планом, учебной программой, иными локальными нормативными актами Исполнителя.</w:t>
      </w:r>
    </w:p>
    <w:p w14:paraId="43590BB2"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При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4A227445"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В случае неоплаты образовательных услуг Исполнителя не допустить Обучающегося к занятиям в Системе дистанционного обучения.</w:t>
      </w:r>
    </w:p>
    <w:p w14:paraId="26D35548"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Требовать от Обучающегося соблюдения Устава, Правил обучения по Образовательной программе, Правил внутреннего распорядка, Правил техники безопасности и иных внутренних актов Исполнителя.</w:t>
      </w:r>
    </w:p>
    <w:p w14:paraId="147B794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Осуществлять иные права, установленные действующим законодательством Российской Федерации и локальными актами Исполнителя.</w:t>
      </w:r>
    </w:p>
    <w:p w14:paraId="5FE9907B"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Обучающийся имеет право:</w:t>
      </w:r>
    </w:p>
    <w:p w14:paraId="1E58B52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Получить дополнительное образование в соответствии с учебным планом Исполнителя.</w:t>
      </w:r>
    </w:p>
    <w:p w14:paraId="4C2A2CF3" w14:textId="77777777" w:rsidR="00792A15" w:rsidRDefault="00792A15">
      <w:pPr>
        <w:ind w:left="-141" w:right="-124"/>
        <w:jc w:val="both"/>
        <w:rPr>
          <w:rFonts w:ascii="Times New Roman" w:eastAsia="Times New Roman" w:hAnsi="Times New Roman" w:cs="Times New Roman"/>
          <w:sz w:val="24"/>
          <w:szCs w:val="24"/>
        </w:rPr>
      </w:pPr>
    </w:p>
    <w:p w14:paraId="090B3E5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Получать от Исполнителя информацию по вопросам организации и обеспечения надлежащего исполнения услуг, предусмотренных п.1 настоящего договора.</w:t>
      </w:r>
    </w:p>
    <w:p w14:paraId="0F6293AD" w14:textId="77777777" w:rsidR="00792A15" w:rsidRDefault="00792A15">
      <w:pPr>
        <w:ind w:left="-141" w:right="-124"/>
        <w:jc w:val="both"/>
        <w:rPr>
          <w:rFonts w:ascii="Times New Roman" w:eastAsia="Times New Roman" w:hAnsi="Times New Roman" w:cs="Times New Roman"/>
          <w:sz w:val="24"/>
          <w:szCs w:val="24"/>
        </w:rPr>
      </w:pPr>
    </w:p>
    <w:p w14:paraId="53C81D0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Получать полную и достоверную информацию по вопросам, касающимся процесса обучения, оценки знаний, умений и навыков, а также о критериях этих оценок.</w:t>
      </w:r>
    </w:p>
    <w:p w14:paraId="3F0F675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Пользоваться учебно-методическими, программными материалами и иными материалами, размещенными в системе дистанционного обучения (СДО), по изучаемым дисциплинам.</w:t>
      </w:r>
    </w:p>
    <w:p w14:paraId="4CFB8855" w14:textId="77777777" w:rsidR="00792A15" w:rsidRDefault="00792A15">
      <w:pPr>
        <w:ind w:left="-141" w:right="-124"/>
        <w:jc w:val="both"/>
        <w:rPr>
          <w:rFonts w:ascii="Times New Roman" w:eastAsia="Times New Roman" w:hAnsi="Times New Roman" w:cs="Times New Roman"/>
          <w:sz w:val="24"/>
          <w:szCs w:val="24"/>
        </w:rPr>
      </w:pPr>
    </w:p>
    <w:p w14:paraId="68AA130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2.2.5.  Получать академический отпуск (перерыв в обучении) в порядке, установленном Правилами обучения по Программе. Основанием для принятия решения о предоставлении Обучающемуся академического отпуска (перерыва в обучении) является личное заявление Обучающегося и иные документы, подтверждающие основание предоставления перерыва в обучении в соответствии с локальными нормативными актами Исполнителя (медицинская справка и др.). Решение о предоставлении перерыва в обучении принимается Исполнителем в 5-дневный срок со дня получения от Обучающегося заявления и прилагаемых к нему документов и оформляется приказом руководителя.</w:t>
      </w:r>
    </w:p>
    <w:p w14:paraId="5FA8A777" w14:textId="77777777" w:rsidR="00792A15" w:rsidRDefault="00792A15">
      <w:pPr>
        <w:ind w:left="-141" w:right="-124"/>
        <w:jc w:val="both"/>
        <w:rPr>
          <w:rFonts w:ascii="Times New Roman" w:eastAsia="Times New Roman" w:hAnsi="Times New Roman" w:cs="Times New Roman"/>
          <w:sz w:val="24"/>
          <w:szCs w:val="24"/>
        </w:rPr>
      </w:pPr>
    </w:p>
    <w:p w14:paraId="642D7BB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Письменно предъявить Исполнителю мотивированные претензии по качеству обучения. Претензии могут быть предъявлены Обучающимся в течение 3 (трех) рабочих дней с даты окончания календарного месяца. В случае отсутствия письменных мотивированных претензий по истечении указанного срока, услуги по обучению считаются принятыми Обучающимся в полном объеме и с надлежащим качеством. Претензии, предъявленные по истечении указанного срока, а также необоснованные претензии Исполнителем не принимаются и не рассматриваются.</w:t>
      </w:r>
    </w:p>
    <w:p w14:paraId="3FEFDC25" w14:textId="77777777" w:rsidR="00792A15" w:rsidRDefault="00792A15">
      <w:pPr>
        <w:ind w:left="-141" w:right="-124"/>
        <w:jc w:val="both"/>
        <w:rPr>
          <w:rFonts w:ascii="Times New Roman" w:eastAsia="Times New Roman" w:hAnsi="Times New Roman" w:cs="Times New Roman"/>
          <w:sz w:val="24"/>
          <w:szCs w:val="24"/>
        </w:rPr>
      </w:pPr>
    </w:p>
    <w:p w14:paraId="6FDD47E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Пользоваться академическими правами в соответствии с п. 1 ст. 34 Федерального закона от 29 декабря 2012г. №273-ФЗ «Об образовании в Российской Федерации».</w:t>
      </w:r>
    </w:p>
    <w:p w14:paraId="171CB8FF" w14:textId="77777777" w:rsidR="00792A15" w:rsidRDefault="00792A15">
      <w:pPr>
        <w:ind w:left="-141" w:right="-124"/>
        <w:jc w:val="both"/>
        <w:rPr>
          <w:rFonts w:ascii="Times New Roman" w:eastAsia="Times New Roman" w:hAnsi="Times New Roman" w:cs="Times New Roman"/>
          <w:sz w:val="24"/>
          <w:szCs w:val="24"/>
        </w:rPr>
      </w:pPr>
    </w:p>
    <w:p w14:paraId="43F1D226"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2.2.8. Осуществлять иные права, установленные действующим законодательством Российской Федерации и внутренними актами Исполнителя.</w:t>
      </w:r>
      <w:r>
        <w:rPr>
          <w:rFonts w:ascii="Times New Roman" w:eastAsia="Times New Roman" w:hAnsi="Times New Roman" w:cs="Times New Roman"/>
          <w:b/>
          <w:sz w:val="24"/>
          <w:szCs w:val="24"/>
        </w:rPr>
        <w:t xml:space="preserve"> </w:t>
      </w:r>
    </w:p>
    <w:p w14:paraId="2F17C888"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Обязанности сторон</w:t>
      </w:r>
    </w:p>
    <w:p w14:paraId="3E74E33F"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Исполнитель обязан:</w:t>
      </w:r>
    </w:p>
    <w:p w14:paraId="253EB98F"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72617C56"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Предоставить Обучающемуся достоверную информацию о себе и об оказываемых платных образовательных услугах, обеспечивающих возможность их правильного выбора.</w:t>
      </w:r>
    </w:p>
    <w:p w14:paraId="20EBE3D5"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Федерального закона от 29 декабря 2012г. №273-ФЗ «Об образовании в Российской Федерации».</w:t>
      </w:r>
    </w:p>
    <w:p w14:paraId="14902E2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Обеспечить Обучающемуся предоставление образовательных услуг по Программе, в соответствии с утвержденным учебным планом.</w:t>
      </w:r>
    </w:p>
    <w:p w14:paraId="7A469A53"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Предоставить Обучающемуся учебно-методические материалы, необходимые для обучения (в составе, определяемом Исполнителем), а также предоставить ему доступ в систему дистанционного обучения (СДО) путем выдачи индивидуального имени пользователя (логина) и пароля на доступ;</w:t>
      </w:r>
    </w:p>
    <w:p w14:paraId="019B6967"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При изменении времени или места оказания услуг, определённых настоящим договором заранее сообщить Обучающемуся причины переноса, а также новое время и место оказания услуг.</w:t>
      </w:r>
    </w:p>
    <w:p w14:paraId="422742A6"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В случае досрочного расторжения настоящего договора в течение 3 (трех) рабочих дней после выхода приказа об отчислении Обучающегося выдать ему все необходимые документы, подтверждающие освоение части Образовательной программы.</w:t>
      </w:r>
    </w:p>
    <w:p w14:paraId="7734B6EA"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3.1.8. В случае поступления от Обучающегося претензий в адрес Исполнителя, в срок 10 (десять) рабочих дней рассмотреть претензии, выявить их обоснованность и дать письменный ответ либо о приеме претензий и сроках устранения недостатков по претензиям, либо мотивированный отказ от приема претензий.</w:t>
      </w:r>
    </w:p>
    <w:p w14:paraId="3C5A27CB" w14:textId="77777777" w:rsidR="00792A15" w:rsidRDefault="00000000">
      <w:pPr>
        <w:spacing w:before="240" w:after="240"/>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 Сохранять конфиденциальность информации, ставшей ему известной от Обучающегося, при оказании услуг в рамках настоящего Договора при условии, что информация признана конфиденциальной отдельным соглашением Сторон либо является таковой в силу Закона.</w:t>
      </w:r>
    </w:p>
    <w:p w14:paraId="69B56917"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Обучающийся обязан:</w:t>
      </w:r>
    </w:p>
    <w:p w14:paraId="6F8D891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Предоставить полную и достоверную информацию и документы, необходимые для зачисления в Академию, в порядке, предусмотренными локальными нормативными документами Исполнителя.</w:t>
      </w:r>
    </w:p>
    <w:p w14:paraId="23D1539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21 (двадцати одного) календарного дня с момента заключения Договора предоставить все необходимые для осуществления образовательного процесса документы одним из следующих способов: личной подачей по месту нахождения Исполнителя, отправкой заказного письма с описью вложения на адрес нахождения Исполнителя, а так же направить на адрес электронной почты Исполнителя электронные копии необходимых документов: копию паспорта (страницы с фотографией и с регистрацией), документа об образовании с приложениями, подписанного договора, соглашений, заявления. При смене фамилии Обучающийся обязан предоставить копию документов, подтверждающих смену фамилии.</w:t>
      </w:r>
    </w:p>
    <w:p w14:paraId="30804A54" w14:textId="77777777" w:rsidR="00792A15" w:rsidRDefault="00792A15">
      <w:pPr>
        <w:ind w:left="-141" w:right="-124"/>
        <w:jc w:val="both"/>
        <w:rPr>
          <w:rFonts w:ascii="Times New Roman" w:eastAsia="Times New Roman" w:hAnsi="Times New Roman" w:cs="Times New Roman"/>
          <w:sz w:val="24"/>
          <w:szCs w:val="24"/>
        </w:rPr>
      </w:pPr>
    </w:p>
    <w:p w14:paraId="44B05221"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Гарантировать достоверность предоставленных о своем образовании сведений.</w:t>
      </w:r>
    </w:p>
    <w:p w14:paraId="3B4B9F1E" w14:textId="77777777" w:rsidR="00792A15" w:rsidRDefault="00792A15">
      <w:pPr>
        <w:ind w:left="-141" w:right="-124"/>
        <w:jc w:val="both"/>
        <w:rPr>
          <w:rFonts w:ascii="Times New Roman" w:eastAsia="Times New Roman" w:hAnsi="Times New Roman" w:cs="Times New Roman"/>
          <w:sz w:val="24"/>
          <w:szCs w:val="24"/>
        </w:rPr>
      </w:pPr>
    </w:p>
    <w:p w14:paraId="5F2427A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Выполнять задания, предусмотренные правилами обучения и учебным планом, в том числе индивидуальным.</w:t>
      </w:r>
    </w:p>
    <w:p w14:paraId="0911FEC6" w14:textId="77777777" w:rsidR="00792A15" w:rsidRDefault="00792A15">
      <w:pPr>
        <w:ind w:left="-141" w:right="-124"/>
        <w:jc w:val="both"/>
        <w:rPr>
          <w:rFonts w:ascii="Times New Roman" w:eastAsia="Times New Roman" w:hAnsi="Times New Roman" w:cs="Times New Roman"/>
          <w:sz w:val="24"/>
          <w:szCs w:val="24"/>
        </w:rPr>
      </w:pPr>
    </w:p>
    <w:p w14:paraId="1267A1E3"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Обучаться по Образовательной программе с соблюдением требований учебного плана Исполнителя, в том числе индивидуального, и нормативно-правовых документов по программам.</w:t>
      </w:r>
    </w:p>
    <w:p w14:paraId="2CBA3E88" w14:textId="77777777" w:rsidR="00792A15" w:rsidRDefault="00792A15">
      <w:pPr>
        <w:ind w:left="-141" w:right="-124"/>
        <w:jc w:val="both"/>
        <w:rPr>
          <w:rFonts w:ascii="Times New Roman" w:eastAsia="Times New Roman" w:hAnsi="Times New Roman" w:cs="Times New Roman"/>
          <w:sz w:val="24"/>
          <w:szCs w:val="24"/>
        </w:rPr>
      </w:pPr>
    </w:p>
    <w:p w14:paraId="7FFDC2A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Овладеть теоретическими и практическими навыками в полном объеме и своевременно выполнять учебный план в соответствии с календарным учебным графиком.</w:t>
      </w:r>
    </w:p>
    <w:p w14:paraId="4521FD1A" w14:textId="77777777" w:rsidR="00792A15" w:rsidRDefault="00792A15">
      <w:pPr>
        <w:ind w:left="-141" w:right="-124"/>
        <w:jc w:val="both"/>
        <w:rPr>
          <w:rFonts w:ascii="Times New Roman" w:eastAsia="Times New Roman" w:hAnsi="Times New Roman" w:cs="Times New Roman"/>
          <w:sz w:val="24"/>
          <w:szCs w:val="24"/>
        </w:rPr>
      </w:pPr>
    </w:p>
    <w:p w14:paraId="43F7A65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 Успешно проходить все виды текущего контроля и промежуточной аттестации знаний, предусмотренные учебным и индивидуальным планами.</w:t>
      </w:r>
    </w:p>
    <w:p w14:paraId="0EB50D8F" w14:textId="77777777" w:rsidR="00792A15" w:rsidRDefault="00792A15">
      <w:pPr>
        <w:ind w:left="-141" w:right="-124"/>
        <w:jc w:val="both"/>
        <w:rPr>
          <w:rFonts w:ascii="Times New Roman" w:eastAsia="Times New Roman" w:hAnsi="Times New Roman" w:cs="Times New Roman"/>
          <w:sz w:val="24"/>
          <w:szCs w:val="24"/>
        </w:rPr>
      </w:pPr>
    </w:p>
    <w:p w14:paraId="52D5D20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 Не передавать третьим лицам индивидуальное имя пользователя (логин) и пароль на доступ в систему дистанционного обучения в соответствии с положениями раздела 7 Договора.</w:t>
      </w:r>
    </w:p>
    <w:p w14:paraId="6FE767C0" w14:textId="77777777" w:rsidR="00792A15" w:rsidRDefault="00792A15">
      <w:pPr>
        <w:ind w:left="-141" w:right="-124"/>
        <w:jc w:val="both"/>
        <w:rPr>
          <w:rFonts w:ascii="Times New Roman" w:eastAsia="Times New Roman" w:hAnsi="Times New Roman" w:cs="Times New Roman"/>
          <w:sz w:val="24"/>
          <w:szCs w:val="24"/>
        </w:rPr>
      </w:pPr>
    </w:p>
    <w:p w14:paraId="1B8431B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обучения учебно-методические, программные материалы, а также иные материалы, размещенные в системе дистанционного обучения (СДО).</w:t>
      </w:r>
    </w:p>
    <w:p w14:paraId="39739118" w14:textId="77777777" w:rsidR="00792A15" w:rsidRDefault="00792A15">
      <w:pPr>
        <w:ind w:left="-141" w:right="-124"/>
        <w:jc w:val="both"/>
        <w:rPr>
          <w:rFonts w:ascii="Times New Roman" w:eastAsia="Times New Roman" w:hAnsi="Times New Roman" w:cs="Times New Roman"/>
          <w:sz w:val="24"/>
          <w:szCs w:val="24"/>
        </w:rPr>
      </w:pPr>
    </w:p>
    <w:p w14:paraId="2192233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 Соблюдать требования Устава, Правил внутреннего распорядка, Правил обучения по Программе и иные локальные нормативные акты Исполнителя, выполнять приказы и указания должностных лиц Исполнителя, соблюдать учебную дисциплину и общепринятые нормы поведения, проявлять уважение к профессорско-преподавательскому составу,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w:t>
      </w:r>
    </w:p>
    <w:p w14:paraId="7E5E5C48" w14:textId="77777777" w:rsidR="00792A15" w:rsidRDefault="00792A15">
      <w:pPr>
        <w:ind w:left="-141" w:right="-124"/>
        <w:jc w:val="both"/>
        <w:rPr>
          <w:rFonts w:ascii="Times New Roman" w:eastAsia="Times New Roman" w:hAnsi="Times New Roman" w:cs="Times New Roman"/>
          <w:sz w:val="24"/>
          <w:szCs w:val="24"/>
        </w:rPr>
      </w:pPr>
    </w:p>
    <w:p w14:paraId="05072BCC"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3.2.10. Принять образовательные услуги Исполнителя в сроки, определенные в разделе 1 Договора.</w:t>
      </w:r>
    </w:p>
    <w:p w14:paraId="7F27EB7A" w14:textId="77777777" w:rsidR="00792A15" w:rsidRDefault="00792A15">
      <w:pPr>
        <w:ind w:left="-141" w:right="-124"/>
        <w:jc w:val="both"/>
        <w:rPr>
          <w:rFonts w:ascii="Times New Roman" w:eastAsia="Times New Roman" w:hAnsi="Times New Roman" w:cs="Times New Roman"/>
          <w:sz w:val="24"/>
          <w:szCs w:val="24"/>
        </w:rPr>
      </w:pPr>
    </w:p>
    <w:p w14:paraId="3981944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B21D2B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Обучающийся допускается к учебным занятиям при наличии оплаты за обучение по Образовательной программе в соответствии с настоящим Договором.</w:t>
      </w:r>
    </w:p>
    <w:p w14:paraId="1B9E74EE" w14:textId="77777777" w:rsidR="00792A15" w:rsidRDefault="00792A15">
      <w:pPr>
        <w:ind w:left="-141" w:right="-124"/>
        <w:jc w:val="both"/>
        <w:rPr>
          <w:rFonts w:ascii="Times New Roman" w:eastAsia="Times New Roman" w:hAnsi="Times New Roman" w:cs="Times New Roman"/>
          <w:sz w:val="24"/>
          <w:szCs w:val="24"/>
        </w:rPr>
      </w:pPr>
    </w:p>
    <w:p w14:paraId="28F880E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3.2.12. Освоить дополнительную профессиональную программу в срок, указанный в п. 1.2 и п. 2.2.5 настоящего Договора. Обязательства Исполнителя по обучению прекращаются по окончании срока освоения Образовательной программы.</w:t>
      </w:r>
    </w:p>
    <w:p w14:paraId="607567AB" w14:textId="77777777" w:rsidR="00792A15" w:rsidRDefault="00792A15">
      <w:pPr>
        <w:ind w:left="-141" w:right="-124"/>
        <w:jc w:val="both"/>
        <w:rPr>
          <w:rFonts w:ascii="Times New Roman" w:eastAsia="Times New Roman" w:hAnsi="Times New Roman" w:cs="Times New Roman"/>
          <w:sz w:val="24"/>
          <w:szCs w:val="24"/>
        </w:rPr>
      </w:pPr>
    </w:p>
    <w:p w14:paraId="1316F7D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3.2.13. После завершения обучения и успешного прохождения Итоговой аттестации, получить Документ(ы) об образовании, указанные в п.1.5. настоящего Договора, в офисе Исполнителя либо почтовым отправлением.</w:t>
      </w:r>
    </w:p>
    <w:p w14:paraId="732EE272" w14:textId="77777777" w:rsidR="00792A15" w:rsidRDefault="00792A15">
      <w:pPr>
        <w:ind w:left="-141" w:right="-124"/>
        <w:jc w:val="both"/>
        <w:rPr>
          <w:rFonts w:ascii="Times New Roman" w:eastAsia="Times New Roman" w:hAnsi="Times New Roman" w:cs="Times New Roman"/>
          <w:sz w:val="24"/>
          <w:szCs w:val="24"/>
        </w:rPr>
      </w:pPr>
    </w:p>
    <w:p w14:paraId="68B22C7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1660D79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3B1665"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Стоимость услуг и порядок расчетов</w:t>
      </w:r>
    </w:p>
    <w:p w14:paraId="21D6DB10" w14:textId="77777777" w:rsidR="00792A15" w:rsidRDefault="00792A15">
      <w:pPr>
        <w:ind w:left="-141" w:right="-124"/>
        <w:jc w:val="both"/>
        <w:rPr>
          <w:rFonts w:ascii="Times New Roman" w:eastAsia="Times New Roman" w:hAnsi="Times New Roman" w:cs="Times New Roman"/>
          <w:b/>
          <w:sz w:val="24"/>
          <w:szCs w:val="24"/>
        </w:rPr>
      </w:pPr>
    </w:p>
    <w:p w14:paraId="4A9EBB6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Полная стоимость платных образовательных, услуг, оказываемых по настоящему Договору, составляет </w:t>
      </w:r>
      <w:r>
        <w:rPr>
          <w:rFonts w:ascii="Times New Roman" w:eastAsia="Times New Roman" w:hAnsi="Times New Roman" w:cs="Times New Roman"/>
          <w:b/>
          <w:sz w:val="24"/>
          <w:szCs w:val="24"/>
          <w:highlight w:val="white"/>
        </w:rPr>
        <w:t xml:space="preserve">0 (ноль рублей ноль копеек) рублей ноль копеек </w:t>
      </w:r>
      <w:r>
        <w:rPr>
          <w:rFonts w:ascii="Times New Roman" w:eastAsia="Times New Roman" w:hAnsi="Times New Roman" w:cs="Times New Roman"/>
          <w:sz w:val="24"/>
          <w:szCs w:val="24"/>
        </w:rPr>
        <w:t>за весь период обучения и НДС не облагается на основании положений п. 2 ст. 346.11 НК РФ.</w:t>
      </w:r>
    </w:p>
    <w:p w14:paraId="4687EF94" w14:textId="77777777" w:rsidR="00792A15" w:rsidRDefault="00792A15">
      <w:pPr>
        <w:ind w:left="-141" w:right="-124"/>
        <w:jc w:val="both"/>
        <w:rPr>
          <w:rFonts w:ascii="Times New Roman" w:eastAsia="Times New Roman" w:hAnsi="Times New Roman" w:cs="Times New Roman"/>
          <w:sz w:val="24"/>
          <w:szCs w:val="24"/>
        </w:rPr>
      </w:pPr>
    </w:p>
    <w:p w14:paraId="67FECB1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Оплата производится единовременно авансовым платежом в размере 100% суммы, указанной в п.4.1. за весь курс обучения в течение 5 банковских дней с момента выставления </w:t>
      </w:r>
      <w:proofErr w:type="gramStart"/>
      <w:r>
        <w:rPr>
          <w:rFonts w:ascii="Times New Roman" w:eastAsia="Times New Roman" w:hAnsi="Times New Roman" w:cs="Times New Roman"/>
          <w:sz w:val="24"/>
          <w:szCs w:val="24"/>
        </w:rPr>
        <w:t>счёта</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34C238C0" w14:textId="77777777" w:rsidR="00792A15" w:rsidRDefault="00792A15">
      <w:pPr>
        <w:ind w:left="-141" w:right="-124"/>
        <w:jc w:val="both"/>
        <w:rPr>
          <w:rFonts w:ascii="Times New Roman" w:eastAsia="Times New Roman" w:hAnsi="Times New Roman" w:cs="Times New Roman"/>
          <w:sz w:val="24"/>
          <w:szCs w:val="24"/>
        </w:rPr>
      </w:pPr>
    </w:p>
    <w:p w14:paraId="1A08003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Стоимость образовательных услуг, указанная в п. 4.1. настоящего договора, включает в себя стоимость учебно-методических и программных материалов, передаваемых Обучающемуся.</w:t>
      </w:r>
    </w:p>
    <w:p w14:paraId="3FFCBEA8" w14:textId="77777777" w:rsidR="00792A15" w:rsidRDefault="00792A15">
      <w:pPr>
        <w:ind w:left="-141" w:right="-124"/>
        <w:jc w:val="both"/>
        <w:rPr>
          <w:rFonts w:ascii="Times New Roman" w:eastAsia="Times New Roman" w:hAnsi="Times New Roman" w:cs="Times New Roman"/>
          <w:sz w:val="24"/>
          <w:szCs w:val="24"/>
        </w:rPr>
      </w:pPr>
    </w:p>
    <w:p w14:paraId="5E2AFED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Увеличение стоимости образовательных услуг после заключения настоящего договора не допускается.</w:t>
      </w:r>
    </w:p>
    <w:p w14:paraId="328010DE" w14:textId="77777777" w:rsidR="00792A15" w:rsidRDefault="00792A15">
      <w:pPr>
        <w:ind w:left="-141" w:right="-124"/>
        <w:jc w:val="both"/>
        <w:rPr>
          <w:rFonts w:ascii="Times New Roman" w:eastAsia="Times New Roman" w:hAnsi="Times New Roman" w:cs="Times New Roman"/>
          <w:sz w:val="24"/>
          <w:szCs w:val="24"/>
        </w:rPr>
      </w:pPr>
    </w:p>
    <w:p w14:paraId="7613F16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Датой оплаты считается дата поступления денежных средств на расчетный счет Исполнителя.</w:t>
      </w:r>
    </w:p>
    <w:p w14:paraId="76211E09" w14:textId="77777777" w:rsidR="00792A15" w:rsidRDefault="00792A15">
      <w:pPr>
        <w:ind w:left="-141" w:right="-124"/>
        <w:jc w:val="both"/>
        <w:rPr>
          <w:rFonts w:ascii="Times New Roman" w:eastAsia="Times New Roman" w:hAnsi="Times New Roman" w:cs="Times New Roman"/>
          <w:sz w:val="24"/>
          <w:szCs w:val="24"/>
        </w:rPr>
      </w:pPr>
    </w:p>
    <w:p w14:paraId="6F8A37D4"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Оказание образовательной услуги Обучающемуся, приступившему к обучению после выхода из академического отпуска, оплачивается согласно заключенному ранее Договору.</w:t>
      </w:r>
    </w:p>
    <w:p w14:paraId="248CA3E6" w14:textId="77777777" w:rsidR="00792A15" w:rsidRDefault="00792A15">
      <w:pPr>
        <w:ind w:left="-141" w:right="-124"/>
        <w:jc w:val="both"/>
        <w:rPr>
          <w:rFonts w:ascii="Times New Roman" w:eastAsia="Times New Roman" w:hAnsi="Times New Roman" w:cs="Times New Roman"/>
          <w:sz w:val="24"/>
          <w:szCs w:val="24"/>
        </w:rPr>
      </w:pPr>
    </w:p>
    <w:p w14:paraId="427866F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Оказание образовательной услуги восстановившемуся Обучающемуся, оплачивается по стоимости обучения по Образовательной программе, на которую восстанавливается Обучающийся, ранее отчисленный из Академии.</w:t>
      </w:r>
    </w:p>
    <w:p w14:paraId="2013560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D8B9F1" w14:textId="77777777" w:rsidR="00792A15" w:rsidRDefault="00792A15">
      <w:pPr>
        <w:spacing w:before="240" w:after="240"/>
        <w:ind w:left="-141" w:right="-124"/>
        <w:jc w:val="both"/>
        <w:rPr>
          <w:rFonts w:ascii="Times New Roman" w:eastAsia="Times New Roman" w:hAnsi="Times New Roman" w:cs="Times New Roman"/>
          <w:b/>
          <w:sz w:val="24"/>
          <w:szCs w:val="24"/>
        </w:rPr>
      </w:pPr>
    </w:p>
    <w:p w14:paraId="35621324"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Основания изменения и расторжения Договора</w:t>
      </w:r>
    </w:p>
    <w:p w14:paraId="0E85159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Настоящий Договор может быть изменён или расторгнут по соглашению Сторон.</w:t>
      </w:r>
    </w:p>
    <w:p w14:paraId="2299D63D" w14:textId="77777777" w:rsidR="00792A15" w:rsidRDefault="00792A15">
      <w:pPr>
        <w:ind w:left="-141" w:right="-124"/>
        <w:jc w:val="both"/>
        <w:rPr>
          <w:rFonts w:ascii="Times New Roman" w:eastAsia="Times New Roman" w:hAnsi="Times New Roman" w:cs="Times New Roman"/>
          <w:sz w:val="24"/>
          <w:szCs w:val="24"/>
        </w:rPr>
      </w:pPr>
    </w:p>
    <w:p w14:paraId="02BCA53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Настоящий Договор может быть расторгнут:</w:t>
      </w:r>
    </w:p>
    <w:p w14:paraId="1A1B44FD" w14:textId="77777777" w:rsidR="00792A15" w:rsidRDefault="00792A15">
      <w:pPr>
        <w:ind w:left="-141" w:right="-124"/>
        <w:jc w:val="both"/>
        <w:rPr>
          <w:rFonts w:ascii="Times New Roman" w:eastAsia="Times New Roman" w:hAnsi="Times New Roman" w:cs="Times New Roman"/>
          <w:sz w:val="24"/>
          <w:szCs w:val="24"/>
        </w:rPr>
      </w:pPr>
    </w:p>
    <w:p w14:paraId="23326A1E"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по инициативе Исполнителя:</w:t>
      </w:r>
    </w:p>
    <w:p w14:paraId="601DC0F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одностороннем внесудебном порядке при установлении нарушения порядка приема в образовательную организацию, повлекшего по вине Обучающегося его незаконное зачисление.</w:t>
      </w:r>
    </w:p>
    <w:p w14:paraId="708082D1"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одностороннем внесудебном порядке при неисполнении Обучающимся обязательств, предусмотренных настоящим Договором, в том числе при несоблюдении Обучающимся обязанности по добросовестному освоению образовательной программы полностью, либо в части, и наличии у него [Обучающегося] академической задолженности, согласно Положению о порядке отчисления обучающихся в Автономной некоммерческой организации дополнительного профессионального образования "Московская бизнес академия".</w:t>
      </w:r>
    </w:p>
    <w:p w14:paraId="0D2789E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одностороннем внесудебном порядке в случае просрочки оплаты за обучение по Образовательной программе.</w:t>
      </w:r>
    </w:p>
    <w:p w14:paraId="40E1639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одностороннем внесудебном порядке, если надлежащее исполнение обязательств по оказанию платных образовательных услуг стало невозможным вследствие действия (бездействия) Обучающегося.</w:t>
      </w:r>
    </w:p>
    <w:p w14:paraId="21B766F0" w14:textId="77777777" w:rsidR="00792A15" w:rsidRDefault="00792A15">
      <w:pPr>
        <w:ind w:left="-141" w:right="-124"/>
        <w:jc w:val="both"/>
        <w:rPr>
          <w:rFonts w:ascii="Times New Roman" w:eastAsia="Times New Roman" w:hAnsi="Times New Roman" w:cs="Times New Roman"/>
          <w:sz w:val="24"/>
          <w:szCs w:val="24"/>
        </w:rPr>
      </w:pPr>
    </w:p>
    <w:p w14:paraId="13F4C40E"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по инициативе Обучающегося:</w:t>
      </w:r>
    </w:p>
    <w:p w14:paraId="30120FC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любое время при условии оплаты Исполнителю фактически понесённых им расходов, связанных с исполнением обязательств по настоящему Договору</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включая расходы на создание переданных Обучающемуся при зачислении на Образовательную программу учебно-методических и программных материалов</w:t>
      </w:r>
    </w:p>
    <w:p w14:paraId="3FF3EBBB" w14:textId="77777777" w:rsidR="00792A15" w:rsidRDefault="00792A15">
      <w:pPr>
        <w:ind w:left="-141" w:right="-124"/>
        <w:jc w:val="both"/>
        <w:rPr>
          <w:rFonts w:ascii="Times New Roman" w:eastAsia="Times New Roman" w:hAnsi="Times New Roman" w:cs="Times New Roman"/>
          <w:sz w:val="24"/>
          <w:szCs w:val="24"/>
        </w:rPr>
      </w:pPr>
    </w:p>
    <w:p w14:paraId="0BA745BF"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Обстоятельства непреодолимой силы</w:t>
      </w:r>
    </w:p>
    <w:p w14:paraId="2B2B5793" w14:textId="77777777" w:rsidR="00792A15" w:rsidRDefault="00792A15">
      <w:pPr>
        <w:ind w:left="-141" w:right="-124"/>
        <w:jc w:val="both"/>
        <w:rPr>
          <w:rFonts w:ascii="Times New Roman" w:eastAsia="Times New Roman" w:hAnsi="Times New Roman" w:cs="Times New Roman"/>
          <w:b/>
          <w:sz w:val="24"/>
          <w:szCs w:val="24"/>
        </w:rPr>
      </w:pPr>
    </w:p>
    <w:p w14:paraId="38CB7C2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Стороны не несут ответственности за задержки в исполнении или неисполнение обязательств по Договору, если задержки или неисполнение произошли вследствие обстоятельств непреодолимой силы; в число таких обстоятельств входят война (включая гражданскую), мятежи, саботаж, забастовки, пожары, взрывы, наводнение или иные стихийные бедствия, издания актов государственных органов Российской Федерации или субъектов Федерации, или органов местного самоуправления.</w:t>
      </w:r>
    </w:p>
    <w:p w14:paraId="71674852" w14:textId="77777777" w:rsidR="00792A15" w:rsidRDefault="00792A15">
      <w:pPr>
        <w:ind w:left="-141" w:right="-124"/>
        <w:jc w:val="both"/>
        <w:rPr>
          <w:rFonts w:ascii="Times New Roman" w:eastAsia="Times New Roman" w:hAnsi="Times New Roman" w:cs="Times New Roman"/>
          <w:sz w:val="24"/>
          <w:szCs w:val="24"/>
        </w:rPr>
      </w:pPr>
    </w:p>
    <w:p w14:paraId="224E75A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 в срок, не превышающий 5 (пяти) рабочих дней.</w:t>
      </w:r>
    </w:p>
    <w:p w14:paraId="3704C89C" w14:textId="77777777" w:rsidR="00792A15" w:rsidRDefault="00792A15">
      <w:pPr>
        <w:ind w:left="-141" w:right="-124"/>
        <w:jc w:val="both"/>
        <w:rPr>
          <w:rFonts w:ascii="Times New Roman" w:eastAsia="Times New Roman" w:hAnsi="Times New Roman" w:cs="Times New Roman"/>
          <w:sz w:val="24"/>
          <w:szCs w:val="24"/>
        </w:rPr>
      </w:pPr>
    </w:p>
    <w:p w14:paraId="4D90D7F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48B93F7F" w14:textId="77777777" w:rsidR="00792A15" w:rsidRDefault="00792A15">
      <w:pPr>
        <w:ind w:left="-141" w:right="-124"/>
        <w:jc w:val="both"/>
        <w:rPr>
          <w:rFonts w:ascii="Times New Roman" w:eastAsia="Times New Roman" w:hAnsi="Times New Roman" w:cs="Times New Roman"/>
          <w:sz w:val="24"/>
          <w:szCs w:val="24"/>
        </w:rPr>
      </w:pPr>
    </w:p>
    <w:p w14:paraId="05C5CA2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Если обстоятельство непреодолимой силы вызывает существенное нарушение или неисполнение обязательств по настоящему Договору, длящееся более 3 месяцев, каждая Сторона имеет право прекратить действие настоящего Договора после подачи другой Стороне предварительного, за 10 (Десять) дней, письменного уведомления о своем намерении прекратить действие Договора.</w:t>
      </w:r>
    </w:p>
    <w:p w14:paraId="0FE8D39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09519E"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Конфиденциальная информация</w:t>
      </w:r>
    </w:p>
    <w:p w14:paraId="6A8D0279" w14:textId="77777777" w:rsidR="00792A15" w:rsidRDefault="00792A15">
      <w:pPr>
        <w:ind w:left="-141" w:right="-124"/>
        <w:jc w:val="both"/>
        <w:rPr>
          <w:rFonts w:ascii="Times New Roman" w:eastAsia="Times New Roman" w:hAnsi="Times New Roman" w:cs="Times New Roman"/>
          <w:b/>
          <w:sz w:val="24"/>
          <w:szCs w:val="24"/>
        </w:rPr>
      </w:pPr>
    </w:p>
    <w:p w14:paraId="3EA4C15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Стороны обязуются без обоюдного согласия не передавать третьим лицам организационно-технологическую (в том числе индивидуальное имя пользователя (логин) и пароль на доступ в систему дистанционного обучения) и коммерческую информацию, составляющую секрет для любой из Сторон (далее - конфиденциальная информация) при условии, что:</w:t>
      </w:r>
    </w:p>
    <w:p w14:paraId="5199D0DD" w14:textId="77777777" w:rsidR="00792A15" w:rsidRDefault="00000000">
      <w:pPr>
        <w:spacing w:line="240" w:lineRule="auto"/>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такая информация имеет действительную или потенциальную коммерческую ценность в силу ее неизвестности третьим лицам;</w:t>
      </w:r>
    </w:p>
    <w:p w14:paraId="14EE9936" w14:textId="77777777" w:rsidR="00792A15" w:rsidRDefault="00000000">
      <w:pPr>
        <w:spacing w:line="240" w:lineRule="auto"/>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 такой информации нет свободного доступа на законном основании;</w:t>
      </w:r>
    </w:p>
    <w:p w14:paraId="207867D0" w14:textId="77777777" w:rsidR="00792A15" w:rsidRDefault="00000000">
      <w:pPr>
        <w:spacing w:line="240" w:lineRule="auto"/>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обладатель такой информации принимает надлежащие меры к обеспечению ее конфиденциальности.</w:t>
      </w:r>
    </w:p>
    <w:p w14:paraId="46335D12" w14:textId="77777777" w:rsidR="00792A15" w:rsidRDefault="00792A15">
      <w:pPr>
        <w:spacing w:line="240" w:lineRule="auto"/>
        <w:ind w:left="-141" w:right="-124"/>
        <w:jc w:val="both"/>
        <w:rPr>
          <w:rFonts w:ascii="Times New Roman" w:eastAsia="Times New Roman" w:hAnsi="Times New Roman" w:cs="Times New Roman"/>
          <w:sz w:val="24"/>
          <w:szCs w:val="24"/>
        </w:rPr>
      </w:pPr>
    </w:p>
    <w:p w14:paraId="3B86527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Конфиденциальная информация подлежит охране в течение всего срока действия Договора, а также до истечения 5-ти летнего срока с момента прекращения его действия.</w:t>
      </w:r>
    </w:p>
    <w:p w14:paraId="2B1620F5" w14:textId="77777777" w:rsidR="00792A15" w:rsidRDefault="00792A15">
      <w:pPr>
        <w:ind w:left="-141" w:right="-124"/>
        <w:jc w:val="both"/>
        <w:rPr>
          <w:rFonts w:ascii="Times New Roman" w:eastAsia="Times New Roman" w:hAnsi="Times New Roman" w:cs="Times New Roman"/>
          <w:sz w:val="24"/>
          <w:szCs w:val="24"/>
        </w:rPr>
      </w:pPr>
    </w:p>
    <w:p w14:paraId="0AFB114D"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Использование материалов и права интеллектуальной собственности</w:t>
      </w:r>
    </w:p>
    <w:p w14:paraId="5CD37696" w14:textId="77777777" w:rsidR="00792A15" w:rsidRDefault="00792A15">
      <w:pPr>
        <w:ind w:left="-141" w:right="-124"/>
        <w:jc w:val="both"/>
        <w:rPr>
          <w:rFonts w:ascii="Times New Roman" w:eastAsia="Times New Roman" w:hAnsi="Times New Roman" w:cs="Times New Roman"/>
          <w:b/>
          <w:sz w:val="24"/>
          <w:szCs w:val="24"/>
        </w:rPr>
      </w:pPr>
    </w:p>
    <w:p w14:paraId="37793A80"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Все учебно-методические материалы и материалы, размещенные в системе дистанционного обучения (СДО), охраняются авторским правом.</w:t>
      </w:r>
    </w:p>
    <w:p w14:paraId="40C60A74" w14:textId="77777777" w:rsidR="00792A15" w:rsidRDefault="00792A15">
      <w:pPr>
        <w:ind w:left="-141" w:right="-124"/>
        <w:jc w:val="both"/>
        <w:rPr>
          <w:rFonts w:ascii="Times New Roman" w:eastAsia="Times New Roman" w:hAnsi="Times New Roman" w:cs="Times New Roman"/>
          <w:sz w:val="24"/>
          <w:szCs w:val="24"/>
        </w:rPr>
      </w:pPr>
    </w:p>
    <w:p w14:paraId="088BE8B3"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Копирование указанных материалов разрешено исключительно для личного некоммерческого использования. При этом все указания на авторские права и прочие </w:t>
      </w:r>
      <w:proofErr w:type="spellStart"/>
      <w:r>
        <w:rPr>
          <w:rFonts w:ascii="Times New Roman" w:eastAsia="Times New Roman" w:hAnsi="Times New Roman" w:cs="Times New Roman"/>
          <w:sz w:val="24"/>
          <w:szCs w:val="24"/>
        </w:rPr>
        <w:t>правоподтверждающие</w:t>
      </w:r>
      <w:proofErr w:type="spellEnd"/>
      <w:r>
        <w:rPr>
          <w:rFonts w:ascii="Times New Roman" w:eastAsia="Times New Roman" w:hAnsi="Times New Roman" w:cs="Times New Roman"/>
          <w:sz w:val="24"/>
          <w:szCs w:val="24"/>
        </w:rPr>
        <w:t xml:space="preserve"> уведомления должны быть сохранены.</w:t>
      </w:r>
    </w:p>
    <w:p w14:paraId="7A6AC55C" w14:textId="77777777" w:rsidR="00792A15" w:rsidRDefault="00792A15">
      <w:pPr>
        <w:ind w:left="-141" w:right="-124"/>
        <w:jc w:val="both"/>
        <w:rPr>
          <w:rFonts w:ascii="Times New Roman" w:eastAsia="Times New Roman" w:hAnsi="Times New Roman" w:cs="Times New Roman"/>
          <w:sz w:val="24"/>
          <w:szCs w:val="24"/>
        </w:rPr>
      </w:pPr>
    </w:p>
    <w:p w14:paraId="6D224C4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Копирование, воспроизведение или распространение копий материалов в любой форме запрещено.</w:t>
      </w:r>
    </w:p>
    <w:p w14:paraId="57D6767F" w14:textId="77777777" w:rsidR="00792A15" w:rsidRDefault="00792A15">
      <w:pPr>
        <w:ind w:left="-141" w:right="-124"/>
        <w:jc w:val="both"/>
        <w:rPr>
          <w:rFonts w:ascii="Times New Roman" w:eastAsia="Times New Roman" w:hAnsi="Times New Roman" w:cs="Times New Roman"/>
          <w:sz w:val="24"/>
          <w:szCs w:val="24"/>
        </w:rPr>
      </w:pPr>
    </w:p>
    <w:p w14:paraId="598CD37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Кроме копирования, обозначенного в п. 8.2. Договора, любого рода копирование, демонстрация, скачивание, распространение, изменение, воспроизведение, публикация или передача каких-либо информации, текстов, графических изображений, видео или документов, размещенных в системе дистанционного обучения (СДО) или содержащихся в учебно-методических материалах, а также любой части обозначенной информации на любых электронных носителях или в виде печатных копий, так же как и создание каких-либо производных работ, основывающихся на изображениях, текстах, видео или документах из системы дистанционного обучения (СДО) или учебно-методических материалов разрешено только при наличии четкого письменного согласия Исполнителя.</w:t>
      </w:r>
    </w:p>
    <w:p w14:paraId="0A9909DF" w14:textId="77777777" w:rsidR="00792A15" w:rsidRDefault="00792A15">
      <w:pPr>
        <w:ind w:left="-141" w:right="-124"/>
        <w:jc w:val="both"/>
        <w:rPr>
          <w:rFonts w:ascii="Times New Roman" w:eastAsia="Times New Roman" w:hAnsi="Times New Roman" w:cs="Times New Roman"/>
          <w:sz w:val="24"/>
          <w:szCs w:val="24"/>
        </w:rPr>
      </w:pPr>
    </w:p>
    <w:p w14:paraId="2C1C65B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Никакое положение настоящего Договора не может быть истолковано как предоставление по контексту, презумпции либо иным причинам каких бы то ни было лицензий или товарных знаков Исполнителя, его партнеров или каких-либо третьих лиц.</w:t>
      </w:r>
    </w:p>
    <w:p w14:paraId="5877C033" w14:textId="77777777" w:rsidR="00792A15" w:rsidRDefault="00792A15">
      <w:pPr>
        <w:ind w:left="-141" w:right="-124"/>
        <w:jc w:val="both"/>
        <w:rPr>
          <w:rFonts w:ascii="Times New Roman" w:eastAsia="Times New Roman" w:hAnsi="Times New Roman" w:cs="Times New Roman"/>
          <w:sz w:val="24"/>
          <w:szCs w:val="24"/>
        </w:rPr>
      </w:pPr>
    </w:p>
    <w:p w14:paraId="05155BBE"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Исполнитель запрещает использование любых товарных знаков Исполнителя и любой графики, имеющей отношение к товарным знакам Исполнителя без письменного разрешения.</w:t>
      </w:r>
    </w:p>
    <w:p w14:paraId="1F6D3B20" w14:textId="77777777" w:rsidR="00792A15" w:rsidRDefault="00792A15">
      <w:pPr>
        <w:ind w:left="-141" w:right="-124"/>
        <w:jc w:val="both"/>
        <w:rPr>
          <w:rFonts w:ascii="Times New Roman" w:eastAsia="Times New Roman" w:hAnsi="Times New Roman" w:cs="Times New Roman"/>
          <w:sz w:val="24"/>
          <w:szCs w:val="24"/>
        </w:rPr>
      </w:pPr>
    </w:p>
    <w:p w14:paraId="3C820FD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Употребление или злоупотребление данными товарными знаками, как и любыми другими материалами, за исключением разрешенных здесь, категорически запрещено и может расцениваться как нарушение законов об авторском праве, о товарных знаках, о клевете и ущербе репутации, о конфиденциальности и рекламе.</w:t>
      </w:r>
    </w:p>
    <w:p w14:paraId="64A5B2E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CDD416" w14:textId="77777777" w:rsidR="00792A15" w:rsidRDefault="00792A15">
      <w:pPr>
        <w:ind w:left="-141" w:right="-124"/>
        <w:jc w:val="both"/>
        <w:rPr>
          <w:rFonts w:ascii="Times New Roman" w:eastAsia="Times New Roman" w:hAnsi="Times New Roman" w:cs="Times New Roman"/>
          <w:b/>
          <w:sz w:val="24"/>
          <w:szCs w:val="24"/>
        </w:rPr>
      </w:pPr>
    </w:p>
    <w:p w14:paraId="4A4E2D5A"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Срок действия Договора и иные условия</w:t>
      </w:r>
    </w:p>
    <w:p w14:paraId="342EBBF9" w14:textId="77777777" w:rsidR="00792A15" w:rsidRDefault="00792A15">
      <w:pPr>
        <w:ind w:left="-141" w:right="-124"/>
        <w:jc w:val="both"/>
        <w:rPr>
          <w:rFonts w:ascii="Times New Roman" w:eastAsia="Times New Roman" w:hAnsi="Times New Roman" w:cs="Times New Roman"/>
          <w:b/>
          <w:sz w:val="24"/>
          <w:szCs w:val="24"/>
        </w:rPr>
      </w:pPr>
    </w:p>
    <w:p w14:paraId="7FEE16F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 Настоящий Договор вступает в силу с момента его подписания Сторонами и действует в течение срока обучения, согласно пункту 1.2 настоящего Договора, кроме случаев досрочного расторжения Договора по основаниям, определенным настоящим Договором. К настоящему Договору может быть составлено Дополнительное соглашение по истечении срока действия настоящего Договора в случае восстановления Заказчика в число Обучающихся Академии.</w:t>
      </w:r>
    </w:p>
    <w:p w14:paraId="6BF42E4A" w14:textId="77777777" w:rsidR="00792A15" w:rsidRDefault="00792A15">
      <w:pPr>
        <w:ind w:left="-141" w:right="-124"/>
        <w:jc w:val="both"/>
        <w:rPr>
          <w:rFonts w:ascii="Times New Roman" w:eastAsia="Times New Roman" w:hAnsi="Times New Roman" w:cs="Times New Roman"/>
          <w:sz w:val="24"/>
          <w:szCs w:val="24"/>
        </w:rPr>
      </w:pPr>
    </w:p>
    <w:p w14:paraId="11A0B303"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Настоящий Договор составлен в 2-х экземплярах, имеющих равную юридическую силу, по одному экземпляру для каждой из Сторон.</w:t>
      </w:r>
    </w:p>
    <w:p w14:paraId="5D0043BE" w14:textId="77777777" w:rsidR="00792A15" w:rsidRDefault="00792A15">
      <w:pPr>
        <w:ind w:left="-141" w:right="-124"/>
        <w:jc w:val="both"/>
        <w:rPr>
          <w:rFonts w:ascii="Times New Roman" w:eastAsia="Times New Roman" w:hAnsi="Times New Roman" w:cs="Times New Roman"/>
          <w:sz w:val="24"/>
          <w:szCs w:val="24"/>
        </w:rPr>
      </w:pPr>
    </w:p>
    <w:p w14:paraId="6E33BF11"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Сведения, указанные в настоящем Договоре, соответствуют информации, размещенной на официальном сайте Академии в сети «Интернет» на дату заключения настоящего Договора.</w:t>
      </w:r>
    </w:p>
    <w:p w14:paraId="5235D05B" w14:textId="77777777" w:rsidR="00792A15" w:rsidRDefault="00792A15">
      <w:pPr>
        <w:ind w:left="-141" w:right="-124"/>
        <w:jc w:val="both"/>
        <w:rPr>
          <w:rFonts w:ascii="Times New Roman" w:eastAsia="Times New Roman" w:hAnsi="Times New Roman" w:cs="Times New Roman"/>
          <w:sz w:val="24"/>
          <w:szCs w:val="24"/>
        </w:rPr>
      </w:pPr>
    </w:p>
    <w:p w14:paraId="7587238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Академию до даты издания приказа об отчислении в связи с получением образования или отчислении Обучающегося из Академии.</w:t>
      </w:r>
    </w:p>
    <w:p w14:paraId="5C6ABE2B" w14:textId="77777777" w:rsidR="00792A15" w:rsidRDefault="00792A15">
      <w:pPr>
        <w:ind w:left="-141" w:right="-124"/>
        <w:jc w:val="both"/>
        <w:rPr>
          <w:rFonts w:ascii="Times New Roman" w:eastAsia="Times New Roman" w:hAnsi="Times New Roman" w:cs="Times New Roman"/>
          <w:sz w:val="24"/>
          <w:szCs w:val="24"/>
        </w:rPr>
      </w:pPr>
    </w:p>
    <w:p w14:paraId="060E667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Стороны обязуются извещать друг друга об изменении своих адресов, номеров телефонов и иных реквизитов не позднее 5 (пяти) рабочих дней с даты их изменения. Неуведомление Стороны об изменении своих реквизитов, освобождает другую Сторону от ответственности за уведомление по недействительным (старым) реквизитам.</w:t>
      </w:r>
    </w:p>
    <w:p w14:paraId="717CC953" w14:textId="77777777" w:rsidR="00792A15" w:rsidRDefault="00792A15">
      <w:pPr>
        <w:ind w:left="-141" w:right="-124"/>
        <w:jc w:val="both"/>
        <w:rPr>
          <w:rFonts w:ascii="Times New Roman" w:eastAsia="Times New Roman" w:hAnsi="Times New Roman" w:cs="Times New Roman"/>
          <w:sz w:val="24"/>
          <w:szCs w:val="24"/>
        </w:rPr>
      </w:pPr>
    </w:p>
    <w:p w14:paraId="5B4471E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Изменения Договора оформляются Дополнительными соглашениями к Договору.</w:t>
      </w:r>
    </w:p>
    <w:p w14:paraId="6BD2BBC1" w14:textId="77777777" w:rsidR="00792A15" w:rsidRDefault="00792A15">
      <w:pPr>
        <w:ind w:left="-141" w:right="-124"/>
        <w:jc w:val="both"/>
        <w:rPr>
          <w:rFonts w:ascii="Times New Roman" w:eastAsia="Times New Roman" w:hAnsi="Times New Roman" w:cs="Times New Roman"/>
          <w:sz w:val="24"/>
          <w:szCs w:val="24"/>
        </w:rPr>
      </w:pPr>
    </w:p>
    <w:p w14:paraId="0E79B93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Все споры, возникшие в связи с исполнением настоящего Договора, рассматриваются в судебном порядке по месту фактического нахождения Исполнителя. Все спорные вопросы рассматриваются в соответствии с законодательством Российской Федерации.</w:t>
      </w:r>
    </w:p>
    <w:p w14:paraId="6EC39EF0" w14:textId="77777777" w:rsidR="00792A15" w:rsidRDefault="00000000">
      <w:pPr>
        <w:spacing w:before="240" w:after="240"/>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Реквизиты и подписи Сторон</w:t>
      </w:r>
    </w:p>
    <w:tbl>
      <w:tblPr>
        <w:tblStyle w:val="a6"/>
        <w:tblW w:w="9570" w:type="dxa"/>
        <w:tblInd w:w="-115" w:type="dxa"/>
        <w:tblLayout w:type="fixed"/>
        <w:tblLook w:val="0000" w:firstRow="0" w:lastRow="0" w:firstColumn="0" w:lastColumn="0" w:noHBand="0" w:noVBand="0"/>
      </w:tblPr>
      <w:tblGrid>
        <w:gridCol w:w="4530"/>
        <w:gridCol w:w="5040"/>
      </w:tblGrid>
      <w:tr w:rsidR="00792A15" w14:paraId="2145ED30" w14:textId="77777777">
        <w:trPr>
          <w:trHeight w:val="3000"/>
        </w:trPr>
        <w:tc>
          <w:tcPr>
            <w:tcW w:w="4530" w:type="dxa"/>
          </w:tcPr>
          <w:p w14:paraId="61B55838" w14:textId="77777777" w:rsidR="00792A15" w:rsidRDefault="00000000">
            <w:pPr>
              <w:spacing w:line="288" w:lineRule="auto"/>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14:paraId="05064014"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АНО ДПО «Московская бизнес академия»</w:t>
            </w:r>
          </w:p>
          <w:p w14:paraId="5BD4E9AC"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9725034765/КПП 772501001</w:t>
            </w:r>
          </w:p>
          <w:p w14:paraId="1215645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Юридический Адрес: 115114, Москва, Дербеневская набережная, дом 11, блок В, 500</w:t>
            </w:r>
          </w:p>
          <w:p w14:paraId="59B75D4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Банковские реквизиты:</w:t>
            </w:r>
          </w:p>
          <w:p w14:paraId="6A8280C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40703810038000016842</w:t>
            </w:r>
          </w:p>
          <w:p w14:paraId="2B93222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ПАО СБЕРБАНК</w:t>
            </w:r>
          </w:p>
          <w:p w14:paraId="4692973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 30101810400000000225</w:t>
            </w:r>
          </w:p>
          <w:p w14:paraId="00C04A1D" w14:textId="77777777" w:rsidR="00792A15" w:rsidRDefault="00000000">
            <w:pPr>
              <w:ind w:left="-141" w:right="-12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БИК 044525225</w:t>
            </w:r>
          </w:p>
        </w:tc>
        <w:tc>
          <w:tcPr>
            <w:tcW w:w="5040" w:type="dxa"/>
          </w:tcPr>
          <w:p w14:paraId="6BE7FD4B" w14:textId="77777777" w:rsidR="00792A15" w:rsidRDefault="00000000">
            <w:pPr>
              <w:ind w:left="-141" w:right="-124"/>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Обучающийся:</w:t>
            </w:r>
            <w:r>
              <w:rPr>
                <w:rFonts w:ascii="Times New Roman" w:eastAsia="Times New Roman" w:hAnsi="Times New Roman" w:cs="Times New Roman"/>
                <w:sz w:val="24"/>
                <w:szCs w:val="24"/>
                <w:u w:val="single"/>
              </w:rPr>
              <w:t xml:space="preserve"> </w:t>
            </w:r>
          </w:p>
          <w:p w14:paraId="3DED2061"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ФИО</w:t>
            </w:r>
          </w:p>
          <w:p w14:paraId="4D001177" w14:textId="77777777" w:rsidR="00792A15" w:rsidRDefault="00792A15">
            <w:pPr>
              <w:tabs>
                <w:tab w:val="right" w:pos="3968"/>
              </w:tabs>
              <w:ind w:left="-141" w:right="-124"/>
              <w:jc w:val="both"/>
              <w:rPr>
                <w:rFonts w:ascii="Times New Roman" w:eastAsia="Times New Roman" w:hAnsi="Times New Roman" w:cs="Times New Roman"/>
                <w:sz w:val="24"/>
                <w:szCs w:val="24"/>
              </w:rPr>
            </w:pPr>
          </w:p>
          <w:p w14:paraId="16AACF1C" w14:textId="77777777" w:rsidR="00792A15" w:rsidRDefault="00000000">
            <w:pPr>
              <w:tabs>
                <w:tab w:val="right" w:pos="3968"/>
              </w:tabs>
              <w:ind w:left="-141" w:right="-12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Паспорт: </w:t>
            </w:r>
          </w:p>
          <w:p w14:paraId="31D8269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Серия, номер: </w:t>
            </w:r>
          </w:p>
          <w:p w14:paraId="4C4D11EC" w14:textId="77777777" w:rsidR="00792A15" w:rsidRDefault="00000000">
            <w:pPr>
              <w:ind w:left="-141" w:right="-124"/>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Кем выдан: </w:t>
            </w:r>
          </w:p>
          <w:p w14:paraId="43B564E0" w14:textId="77777777" w:rsidR="00792A15" w:rsidRDefault="00000000">
            <w:pPr>
              <w:ind w:left="-141" w:right="-12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Когда выдан: </w:t>
            </w:r>
          </w:p>
          <w:p w14:paraId="20EBAC8F"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Дата рождения: </w:t>
            </w:r>
          </w:p>
          <w:p w14:paraId="0C47B2DC"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регистрации: </w:t>
            </w:r>
          </w:p>
          <w:p w14:paraId="35A54B4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места жительства:</w:t>
            </w:r>
          </w:p>
        </w:tc>
      </w:tr>
      <w:tr w:rsidR="00792A15" w14:paraId="2E459DBC" w14:textId="77777777">
        <w:trPr>
          <w:trHeight w:val="1425"/>
        </w:trPr>
        <w:tc>
          <w:tcPr>
            <w:tcW w:w="4530" w:type="dxa"/>
          </w:tcPr>
          <w:p w14:paraId="12A910B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Ректор</w:t>
            </w:r>
          </w:p>
          <w:p w14:paraId="7AF34B37" w14:textId="77777777" w:rsidR="00792A15" w:rsidRDefault="00792A15">
            <w:pPr>
              <w:ind w:left="-141" w:right="-124"/>
              <w:jc w:val="both"/>
              <w:rPr>
                <w:rFonts w:ascii="Times New Roman" w:eastAsia="Times New Roman" w:hAnsi="Times New Roman" w:cs="Times New Roman"/>
                <w:sz w:val="24"/>
                <w:szCs w:val="24"/>
              </w:rPr>
            </w:pPr>
          </w:p>
          <w:p w14:paraId="62997E2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 Столяренко В.В.                                           </w:t>
            </w:r>
          </w:p>
          <w:p w14:paraId="3589A411" w14:textId="77777777" w:rsidR="00792A15" w:rsidRDefault="00000000">
            <w:pPr>
              <w:ind w:left="-141" w:right="-12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М.П.</w:t>
            </w:r>
          </w:p>
        </w:tc>
        <w:tc>
          <w:tcPr>
            <w:tcW w:w="5040" w:type="dxa"/>
          </w:tcPr>
          <w:p w14:paraId="7C67EA5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Обучающийся</w:t>
            </w:r>
          </w:p>
          <w:p w14:paraId="39967828" w14:textId="77777777" w:rsidR="00792A15" w:rsidRDefault="00792A15">
            <w:pPr>
              <w:ind w:left="-141" w:right="-124"/>
              <w:jc w:val="both"/>
              <w:rPr>
                <w:rFonts w:ascii="Times New Roman" w:eastAsia="Times New Roman" w:hAnsi="Times New Roman" w:cs="Times New Roman"/>
                <w:sz w:val="24"/>
                <w:szCs w:val="24"/>
              </w:rPr>
            </w:pPr>
          </w:p>
          <w:p w14:paraId="5C8C5AF0"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 </w:t>
            </w:r>
            <w:r>
              <w:rPr>
                <w:rFonts w:ascii="Times New Roman" w:eastAsia="Times New Roman" w:hAnsi="Times New Roman" w:cs="Times New Roman"/>
                <w:b/>
                <w:sz w:val="24"/>
                <w:szCs w:val="24"/>
                <w:highlight w:val="white"/>
              </w:rPr>
              <w:t>ФИО</w:t>
            </w:r>
            <w:r>
              <w:rPr>
                <w:rFonts w:ascii="Times New Roman" w:eastAsia="Times New Roman" w:hAnsi="Times New Roman" w:cs="Times New Roman"/>
                <w:sz w:val="24"/>
                <w:szCs w:val="24"/>
              </w:rPr>
              <w:t xml:space="preserve">                                         </w:t>
            </w:r>
          </w:p>
          <w:p w14:paraId="0F89A32D"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w:t>
            </w:r>
          </w:p>
        </w:tc>
      </w:tr>
    </w:tbl>
    <w:p w14:paraId="3FC10B77" w14:textId="77777777" w:rsidR="00792A15" w:rsidRDefault="00792A15">
      <w:pPr>
        <w:ind w:left="-141" w:right="-124"/>
        <w:jc w:val="both"/>
        <w:rPr>
          <w:rFonts w:ascii="Times New Roman" w:eastAsia="Times New Roman" w:hAnsi="Times New Roman" w:cs="Times New Roman"/>
          <w:b/>
          <w:sz w:val="24"/>
          <w:szCs w:val="24"/>
        </w:rPr>
      </w:pPr>
    </w:p>
    <w:p w14:paraId="6BE1A9B9" w14:textId="77777777" w:rsidR="00792A15" w:rsidRDefault="00792A15">
      <w:pPr>
        <w:ind w:left="-141" w:right="-124"/>
        <w:jc w:val="both"/>
        <w:rPr>
          <w:rFonts w:ascii="Times New Roman" w:eastAsia="Times New Roman" w:hAnsi="Times New Roman" w:cs="Times New Roman"/>
          <w:b/>
          <w:sz w:val="24"/>
          <w:szCs w:val="24"/>
        </w:rPr>
      </w:pPr>
    </w:p>
    <w:p w14:paraId="4B3901B6" w14:textId="77777777" w:rsidR="00792A15" w:rsidRDefault="00792A15">
      <w:pPr>
        <w:ind w:left="-141" w:right="-124"/>
        <w:jc w:val="both"/>
        <w:rPr>
          <w:rFonts w:ascii="Times New Roman" w:eastAsia="Times New Roman" w:hAnsi="Times New Roman" w:cs="Times New Roman"/>
          <w:b/>
          <w:sz w:val="24"/>
          <w:szCs w:val="24"/>
        </w:rPr>
      </w:pPr>
    </w:p>
    <w:p w14:paraId="65038559" w14:textId="77777777" w:rsidR="00792A15" w:rsidRDefault="00792A15">
      <w:pPr>
        <w:ind w:left="-141" w:right="-124"/>
        <w:jc w:val="both"/>
        <w:rPr>
          <w:rFonts w:ascii="Times New Roman" w:eastAsia="Times New Roman" w:hAnsi="Times New Roman" w:cs="Times New Roman"/>
          <w:b/>
          <w:sz w:val="24"/>
          <w:szCs w:val="24"/>
        </w:rPr>
      </w:pPr>
    </w:p>
    <w:p w14:paraId="531F8631"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 НА ОБРАБОТКУ ПЕРСОНАЛЬНЫХ ДАННЫХ ОБУЧАЮЩЕГОСЯ</w:t>
      </w:r>
    </w:p>
    <w:p w14:paraId="7B6BDDFD" w14:textId="77777777" w:rsidR="00792A15" w:rsidRDefault="00000000">
      <w:pPr>
        <w:ind w:left="-141" w:right="-1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АНО ДПО "МОСКОВСКАЯ БИЗНЕС АКАДЕМИЯ"</w:t>
      </w:r>
    </w:p>
    <w:p w14:paraId="74302B1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6F21F0B" w14:textId="77777777" w:rsidR="00792A15" w:rsidRDefault="00000000">
      <w:pPr>
        <w:ind w:left="-14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Я, </w:t>
      </w:r>
      <w:r>
        <w:rPr>
          <w:rFonts w:ascii="Times New Roman" w:eastAsia="Times New Roman" w:hAnsi="Times New Roman" w:cs="Times New Roman"/>
          <w:b/>
          <w:sz w:val="24"/>
          <w:szCs w:val="24"/>
          <w:highlight w:val="white"/>
        </w:rPr>
        <w:t>Ксения</w:t>
      </w:r>
    </w:p>
    <w:p w14:paraId="419DD56B" w14:textId="77777777" w:rsidR="00792A15" w:rsidRDefault="00000000">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w:t>
      </w:r>
    </w:p>
    <w:p w14:paraId="5F113D6A" w14:textId="77777777" w:rsidR="00792A15" w:rsidRDefault="00000000">
      <w:pPr>
        <w:ind w:left="-14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проживающий по адресу: ___________________________________________________________________________</w:t>
      </w:r>
    </w:p>
    <w:p w14:paraId="336DF9A7" w14:textId="77777777" w:rsidR="00792A15" w:rsidRDefault="00000000">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места жительства)</w:t>
      </w:r>
    </w:p>
    <w:p w14:paraId="1D0F55F6" w14:textId="77777777" w:rsidR="00792A15" w:rsidRDefault="00000000">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16D1F" w14:textId="77777777" w:rsidR="00792A15" w:rsidRDefault="00000000">
      <w:pPr>
        <w:ind w:left="-14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Документ, удостоверяющий личность </w:t>
      </w:r>
      <w:proofErr w:type="gramStart"/>
      <w:r>
        <w:rPr>
          <w:rFonts w:ascii="Times New Roman" w:eastAsia="Times New Roman" w:hAnsi="Times New Roman" w:cs="Times New Roman"/>
          <w:sz w:val="24"/>
          <w:szCs w:val="24"/>
          <w:u w:val="single"/>
        </w:rPr>
        <w:t>паспорт</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выданный </w:t>
      </w:r>
      <w:r>
        <w:rPr>
          <w:rFonts w:ascii="Times New Roman" w:eastAsia="Times New Roman" w:hAnsi="Times New Roman" w:cs="Times New Roman"/>
          <w:sz w:val="24"/>
          <w:szCs w:val="24"/>
          <w:highlight w:val="white"/>
        </w:rPr>
        <w:t xml:space="preserve"> </w:t>
      </w:r>
    </w:p>
    <w:p w14:paraId="64A42549" w14:textId="77777777" w:rsidR="00792A15" w:rsidRDefault="00000000">
      <w:pPr>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выдавшем органе)</w:t>
      </w:r>
    </w:p>
    <w:p w14:paraId="0837586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даю согласие Оператору персональных данных – АНО ДПО «Московская бизнес академия» (далее по тексту «Академия»), находящемуся по адресу: г. Москва, Дербеневская набережная д.11</w:t>
      </w:r>
    </w:p>
    <w:p w14:paraId="4E4857E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обработку и передачу моих персональных данных третьим лицам (другим организациям) в целях: исполнения условий договоров.</w:t>
      </w:r>
    </w:p>
    <w:p w14:paraId="486191A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моих персональные данных, в отношении которых оформлено данное согласие: данные абитуриента (ФИО, дата рождения, гражданство, пол, вид документа об образовании, серия, номер, дата выдачи, кем выдан, код подразделения, адрес проживания, адрес регистрации, место рождения, телефон домашний, телефон мобильный, второй телефон, , рабочий телефон, адрес электронной почты обучающегося), вид, проект, учебное заведение, вид документа об образовании, серия ДО, номер ДО, дата выдачи ДО, вступительные испытания, иностранный язык, дата заявления, данные об оплате, оплата, дата оплаты, данные, плательщика (ФИО, дата рождения, гражданство, пол, вид документа, серия, номер, дата выдачи, кем выдан, код подразделения, адрес проживания, адрес регистрации, место рождения, телефон домашний, телефон мобильный, второй телефон, , адрес электронной почты обучающегося), договор (номер договора, проект, учебный год, семестр по порядку, семестр учебного года, семестр по приказу, уровень, подуровень образования, программа, вид программы, специальность, профессиональная программа), форма обучения, срок, дополнительная категория, ставка), , срок обучения (ускоренный, полный), курс, семестр учебного года, приемная компания, специальность, профессиональная программа, вид формы обучения, наличие подлинника).</w:t>
      </w:r>
    </w:p>
    <w:p w14:paraId="621ED31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моим персональным данным имеют доступ:</w:t>
      </w:r>
    </w:p>
    <w:p w14:paraId="539433FA" w14:textId="77777777" w:rsidR="00792A15" w:rsidRDefault="00000000">
      <w:pPr>
        <w:ind w:left="-141" w:right="-12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сотрудники</w:t>
      </w:r>
      <w:proofErr w:type="gramEnd"/>
      <w:r>
        <w:rPr>
          <w:rFonts w:ascii="Times New Roman" w:eastAsia="Times New Roman" w:hAnsi="Times New Roman" w:cs="Times New Roman"/>
          <w:sz w:val="24"/>
          <w:szCs w:val="24"/>
        </w:rPr>
        <w:t xml:space="preserve"> Академии;</w:t>
      </w:r>
    </w:p>
    <w:p w14:paraId="779AE0DF" w14:textId="77777777" w:rsidR="00792A15" w:rsidRDefault="00000000">
      <w:pPr>
        <w:ind w:left="-141" w:right="-12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сотрудники</w:t>
      </w:r>
      <w:proofErr w:type="gramEnd"/>
      <w:r>
        <w:rPr>
          <w:rFonts w:ascii="Times New Roman" w:eastAsia="Times New Roman" w:hAnsi="Times New Roman" w:cs="Times New Roman"/>
          <w:sz w:val="24"/>
          <w:szCs w:val="24"/>
        </w:rPr>
        <w:t xml:space="preserve"> сторонних компаний и организаций, которым могут передаваться персональные данные с целью исполнения договора.</w:t>
      </w:r>
    </w:p>
    <w:p w14:paraId="0BB1D02A"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согласен(а), что мои персональные данные в предусмотренных законодательством РФ пределах могут передаваться представителям государственных органов РФ, органов местного самоуправления и др. для решения задач, связанных с обучением в Академии.</w:t>
      </w:r>
    </w:p>
    <w:p w14:paraId="3F8B8631"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 с моими персональными данными в процессе их обработки включают в себя: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6A7E2B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Мои персональные данные обрабатываются:</w:t>
      </w:r>
    </w:p>
    <w:p w14:paraId="51B142F2"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использованием средств автоматизации или без использования таких средств;</w:t>
      </w:r>
    </w:p>
    <w:p w14:paraId="18622E29"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передачей по сетям связи общего доступа.</w:t>
      </w:r>
    </w:p>
    <w:p w14:paraId="0991921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действует в течение всего периода обучения в Академии, а также после прекращения обучения в течение срока хранения личного дела, установленного законодательством РФ.</w:t>
      </w:r>
    </w:p>
    <w:p w14:paraId="309F5DB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Отзыв моего согласия осуществляется посредством направления Оператору письменного запроса. В случае отзыва моего согласия Оператор вправе продолжить обработку моих персональных данных при наличии следующих оснований:</w:t>
      </w:r>
    </w:p>
    <w:p w14:paraId="6CDB26FF"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обработка персональных данных необходима для достижения целей, предусмотренных законом Российской Федерации или, для осуществления и выполнения возложенных законодательством Российской Федерации на Оператора функций, полномочий и обязанностей;</w:t>
      </w:r>
    </w:p>
    <w:p w14:paraId="2E73E598"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w:t>
      </w:r>
      <w:r>
        <w:rPr>
          <w:rFonts w:ascii="Times New Roman" w:eastAsia="Times New Roman" w:hAnsi="Times New Roman" w:cs="Times New Roman"/>
          <w:sz w:val="24"/>
          <w:szCs w:val="24"/>
        </w:rPr>
        <w:lastRenderedPageBreak/>
        <w:t>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F3BD3DB"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253B5805"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p>
    <w:p w14:paraId="70AC7B06" w14:textId="77777777" w:rsidR="00792A15" w:rsidRDefault="00000000">
      <w:pPr>
        <w:ind w:left="-141" w:right="-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 </w:t>
      </w:r>
    </w:p>
    <w:p w14:paraId="23F892C3" w14:textId="77777777" w:rsidR="00792A15" w:rsidRDefault="00000000">
      <w:pPr>
        <w:ind w:left="-141" w:right="-1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                                                      </w:t>
      </w:r>
      <w:r>
        <w:rPr>
          <w:rFonts w:ascii="Times New Roman" w:eastAsia="Times New Roman" w:hAnsi="Times New Roman" w:cs="Times New Roman"/>
          <w:sz w:val="24"/>
          <w:szCs w:val="24"/>
        </w:rPr>
        <w:tab/>
        <w:t xml:space="preserve">________________________               </w:t>
      </w:r>
    </w:p>
    <w:p w14:paraId="122306CE" w14:textId="77777777" w:rsidR="00792A15" w:rsidRDefault="00000000">
      <w:pPr>
        <w:ind w:left="-141" w:right="-124"/>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(дата </w:t>
      </w:r>
      <w:proofErr w:type="gramStart"/>
      <w:r>
        <w:rPr>
          <w:rFonts w:ascii="Times New Roman" w:eastAsia="Times New Roman" w:hAnsi="Times New Roman" w:cs="Times New Roman"/>
          <w:sz w:val="24"/>
          <w:szCs w:val="24"/>
        </w:rPr>
        <w:t xml:space="preserve">подписания)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(подпись)</w:t>
      </w:r>
    </w:p>
    <w:p w14:paraId="64C8B6A5" w14:textId="77777777" w:rsidR="00792A15" w:rsidRDefault="00792A15">
      <w:pPr>
        <w:ind w:left="-141" w:right="-124"/>
        <w:rPr>
          <w:rFonts w:ascii="Times New Roman" w:eastAsia="Times New Roman" w:hAnsi="Times New Roman" w:cs="Times New Roman"/>
          <w:sz w:val="24"/>
          <w:szCs w:val="24"/>
        </w:rPr>
      </w:pPr>
    </w:p>
    <w:p w14:paraId="0313BF6C" w14:textId="77777777" w:rsidR="00792A15" w:rsidRDefault="00792A15">
      <w:pPr>
        <w:ind w:left="-141" w:right="-124"/>
        <w:rPr>
          <w:rFonts w:ascii="Times New Roman" w:eastAsia="Times New Roman" w:hAnsi="Times New Roman" w:cs="Times New Roman"/>
          <w:sz w:val="24"/>
          <w:szCs w:val="24"/>
        </w:rPr>
      </w:pPr>
    </w:p>
    <w:sectPr w:rsidR="00792A15">
      <w:pgSz w:w="11909" w:h="16834"/>
      <w:pgMar w:top="425" w:right="708" w:bottom="5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129D" w14:textId="77777777" w:rsidR="002C2732" w:rsidRDefault="002C2732">
      <w:pPr>
        <w:spacing w:line="240" w:lineRule="auto"/>
      </w:pPr>
      <w:r>
        <w:separator/>
      </w:r>
    </w:p>
  </w:endnote>
  <w:endnote w:type="continuationSeparator" w:id="0">
    <w:p w14:paraId="1BA3347F" w14:textId="77777777" w:rsidR="002C2732" w:rsidRDefault="002C2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2E7C" w14:textId="77777777" w:rsidR="002C2732" w:rsidRDefault="002C2732">
      <w:pPr>
        <w:spacing w:line="240" w:lineRule="auto"/>
      </w:pPr>
      <w:r>
        <w:separator/>
      </w:r>
    </w:p>
  </w:footnote>
  <w:footnote w:type="continuationSeparator" w:id="0">
    <w:p w14:paraId="00EA52EB" w14:textId="77777777" w:rsidR="002C2732" w:rsidRDefault="002C2732">
      <w:pPr>
        <w:spacing w:line="240" w:lineRule="auto"/>
      </w:pPr>
      <w:r>
        <w:continuationSeparator/>
      </w:r>
    </w:p>
  </w:footnote>
  <w:footnote w:id="1">
    <w:p w14:paraId="0A013A96" w14:textId="77777777" w:rsidR="00792A15"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rPr>
        <w:t>Услуги по дополнительной профессиональной программе, приобретенные в рамках акции от компаний-партнеров, возврату не подлежат.</w:t>
      </w:r>
    </w:p>
  </w:footnote>
  <w:footnote w:id="2">
    <w:p w14:paraId="6C3137E0" w14:textId="77777777" w:rsidR="00792A15" w:rsidRDefault="00000000">
      <w:pPr>
        <w:spacing w:line="240" w:lineRule="auto"/>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rPr>
        <w:t>При досрочном расторжении Договора со стороны Обучающегося Исполнитель удерживает в счет понесенных им расходов не менее 50% от стоимости Договора.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15"/>
    <w:rsid w:val="002C2732"/>
    <w:rsid w:val="003B5C0F"/>
    <w:rsid w:val="00792A15"/>
    <w:rsid w:val="00C6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2549"/>
  <w15:docId w15:val="{EB0A3287-E69C-4462-A898-229DFB8B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top w:w="0" w:type="dxa"/>
        <w:left w:w="115" w:type="dxa"/>
        <w:bottom w:w="0" w:type="dxa"/>
        <w:right w:w="115" w:type="dxa"/>
      </w:tblCellMar>
    </w:tblPr>
  </w:style>
  <w:style w:type="table" w:customStyle="1" w:styleId="a6">
    <w:basedOn w:val="TableNormal"/>
    <w:pPr>
      <w:spacing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57436/" TargetMode="External"/><Relationship Id="rId3" Type="http://schemas.openxmlformats.org/officeDocument/2006/relationships/webSettings" Target="webSettings.xml"/><Relationship Id="rId7" Type="http://schemas.openxmlformats.org/officeDocument/2006/relationships/hyperlink" Target="https://www.consultant.ru/document/cons_doc_LAW_1423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4450</Words>
  <Characters>25368</Characters>
  <Application>Microsoft Office Word</Application>
  <DocSecurity>0</DocSecurity>
  <Lines>211</Lines>
  <Paragraphs>59</Paragraphs>
  <ScaleCrop>false</ScaleCrop>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2 UZ</dc:creator>
  <cp:lastModifiedBy>MANAGER 2 UZ</cp:lastModifiedBy>
  <cp:revision>2</cp:revision>
  <dcterms:created xsi:type="dcterms:W3CDTF">2024-12-06T13:08:00Z</dcterms:created>
  <dcterms:modified xsi:type="dcterms:W3CDTF">2024-12-06T13:08:00Z</dcterms:modified>
</cp:coreProperties>
</file>